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B409" w14:textId="2CDDF966" w:rsidR="00D66CAB" w:rsidRPr="003E1E3E" w:rsidRDefault="00247481" w:rsidP="006D7155">
      <w:pPr>
        <w:pStyle w:val="HFagendahead1"/>
        <w:jc w:val="center"/>
      </w:pPr>
      <w:r>
        <w:t>Monterey County Community Health Workers Convening: Recent devel</w:t>
      </w:r>
      <w:r w:rsidR="00FC3DC6">
        <w:t>opments &amp; future opportunities -</w:t>
      </w:r>
      <w:r>
        <w:t xml:space="preserve"> may</w:t>
      </w:r>
      <w:r w:rsidR="00D66CAB">
        <w:t xml:space="preserve"> </w:t>
      </w:r>
      <w:r>
        <w:t>9</w:t>
      </w:r>
      <w:r w:rsidRPr="00247481">
        <w:rPr>
          <w:vertAlign w:val="superscript"/>
        </w:rPr>
        <w:t>th</w:t>
      </w:r>
      <w:r>
        <w:t>, 2019</w:t>
      </w:r>
    </w:p>
    <w:p w14:paraId="0B4BA832" w14:textId="27D672E0" w:rsidR="000F4C35" w:rsidRDefault="00247481" w:rsidP="006D7155">
      <w:pPr>
        <w:pStyle w:val="HFagendahead2"/>
        <w:jc w:val="center"/>
      </w:pPr>
      <w:r>
        <w:t>Monterey county Health departme</w:t>
      </w:r>
      <w:r w:rsidR="0023104F">
        <w:t>n</w:t>
      </w:r>
      <w:r>
        <w:t>t</w:t>
      </w:r>
    </w:p>
    <w:p w14:paraId="7080415B" w14:textId="72BB8FE1" w:rsidR="00247481" w:rsidRDefault="00247481" w:rsidP="006D7155">
      <w:pPr>
        <w:tabs>
          <w:tab w:val="left" w:pos="2160"/>
        </w:tabs>
        <w:jc w:val="center"/>
        <w:rPr>
          <w:caps/>
        </w:rPr>
      </w:pPr>
      <w:r w:rsidRPr="00247481">
        <w:rPr>
          <w:caps/>
        </w:rPr>
        <w:t>1270 Natividad R</w:t>
      </w:r>
      <w:r w:rsidR="0023104F">
        <w:rPr>
          <w:caps/>
        </w:rPr>
        <w:t>OAD, SALINAS CA</w:t>
      </w:r>
    </w:p>
    <w:p w14:paraId="03582CEF" w14:textId="156E3C4F" w:rsidR="00247481" w:rsidRDefault="00247481" w:rsidP="006D7155">
      <w:pPr>
        <w:tabs>
          <w:tab w:val="left" w:pos="2160"/>
        </w:tabs>
        <w:jc w:val="center"/>
        <w:rPr>
          <w:caps/>
        </w:rPr>
      </w:pPr>
      <w:r>
        <w:rPr>
          <w:caps/>
        </w:rPr>
        <w:t>WHITNEY ROOM</w:t>
      </w:r>
    </w:p>
    <w:p w14:paraId="410C5D12" w14:textId="68E210D9" w:rsidR="0023104F" w:rsidRPr="0023104F" w:rsidRDefault="0023104F" w:rsidP="006D7155">
      <w:pPr>
        <w:tabs>
          <w:tab w:val="left" w:pos="2160"/>
        </w:tabs>
        <w:jc w:val="center"/>
        <w:rPr>
          <w:b/>
          <w:caps/>
        </w:rPr>
      </w:pPr>
      <w:r w:rsidRPr="0023104F">
        <w:rPr>
          <w:b/>
          <w:caps/>
        </w:rPr>
        <w:t>AGENDA</w:t>
      </w:r>
    </w:p>
    <w:p w14:paraId="3B99A08F" w14:textId="77777777" w:rsidR="00877354" w:rsidRDefault="00877354" w:rsidP="0037581F">
      <w:pPr>
        <w:tabs>
          <w:tab w:val="left" w:pos="2160"/>
        </w:tabs>
        <w:rPr>
          <w:caps/>
        </w:rPr>
      </w:pPr>
    </w:p>
    <w:p w14:paraId="0FB16A7D" w14:textId="77777777" w:rsidR="00877354" w:rsidRDefault="00D62E1F" w:rsidP="00D62E1F">
      <w:pPr>
        <w:pStyle w:val="HFagendahead3"/>
      </w:pPr>
      <w:r>
        <w:t xml:space="preserve">learning objectives: </w:t>
      </w:r>
    </w:p>
    <w:p w14:paraId="244EFD67" w14:textId="77777777" w:rsidR="00D62E1F" w:rsidRPr="00D62E1F" w:rsidRDefault="00D62E1F" w:rsidP="00D62E1F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  <w:r w:rsidRPr="00D62E1F">
        <w:rPr>
          <w:rFonts w:eastAsia="Times New Roman" w:cstheme="minorHAnsi"/>
          <w:color w:val="000000"/>
          <w:szCs w:val="20"/>
        </w:rPr>
        <w:t xml:space="preserve">Understand the local and national </w:t>
      </w:r>
      <w:r>
        <w:rPr>
          <w:rFonts w:eastAsia="Times New Roman" w:cstheme="minorHAnsi"/>
          <w:color w:val="000000"/>
          <w:szCs w:val="20"/>
        </w:rPr>
        <w:t xml:space="preserve">CHW </w:t>
      </w:r>
      <w:r w:rsidRPr="00D62E1F">
        <w:rPr>
          <w:rFonts w:eastAsia="Times New Roman" w:cstheme="minorHAnsi"/>
          <w:color w:val="000000"/>
          <w:szCs w:val="20"/>
        </w:rPr>
        <w:t>landscape</w:t>
      </w:r>
    </w:p>
    <w:p w14:paraId="055C108B" w14:textId="77777777" w:rsidR="00D62E1F" w:rsidRPr="00D62E1F" w:rsidRDefault="00D62E1F" w:rsidP="00D62E1F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  <w:r w:rsidRPr="00D62E1F">
        <w:rPr>
          <w:rFonts w:eastAsia="Times New Roman" w:cstheme="minorHAnsi"/>
          <w:color w:val="000000"/>
          <w:szCs w:val="20"/>
        </w:rPr>
        <w:t>Understand CHWs</w:t>
      </w:r>
      <w:r>
        <w:rPr>
          <w:rFonts w:eastAsia="Times New Roman" w:cstheme="minorHAnsi"/>
          <w:color w:val="000000"/>
          <w:szCs w:val="20"/>
        </w:rPr>
        <w:t>’ return on i</w:t>
      </w:r>
      <w:r w:rsidRPr="00D62E1F">
        <w:rPr>
          <w:rFonts w:eastAsia="Times New Roman" w:cstheme="minorHAnsi"/>
          <w:color w:val="000000"/>
          <w:szCs w:val="20"/>
        </w:rPr>
        <w:t>nvestment (ROI) in clinical and community settings</w:t>
      </w:r>
    </w:p>
    <w:p w14:paraId="37F359D9" w14:textId="77777777" w:rsidR="005A0CBE" w:rsidRDefault="00D62E1F" w:rsidP="00D62E1F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  <w:r w:rsidRPr="00D62E1F">
        <w:rPr>
          <w:rFonts w:eastAsia="Times New Roman" w:cstheme="minorHAnsi"/>
          <w:color w:val="000000"/>
          <w:szCs w:val="20"/>
        </w:rPr>
        <w:t>Understand CHWs</w:t>
      </w:r>
      <w:r>
        <w:rPr>
          <w:rFonts w:eastAsia="Times New Roman" w:cstheme="minorHAnsi"/>
          <w:color w:val="000000"/>
          <w:szCs w:val="20"/>
        </w:rPr>
        <w:t>’</w:t>
      </w:r>
      <w:r w:rsidRPr="00D62E1F">
        <w:rPr>
          <w:rFonts w:eastAsia="Times New Roman" w:cstheme="minorHAnsi"/>
          <w:color w:val="000000"/>
          <w:szCs w:val="20"/>
        </w:rPr>
        <w:t xml:space="preserve"> contributions to health equity</w:t>
      </w:r>
    </w:p>
    <w:p w14:paraId="0DCA99E6" w14:textId="77777777" w:rsidR="00D62E1F" w:rsidRPr="00125C57" w:rsidRDefault="005A0CBE" w:rsidP="00D62E1F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theme="minorHAnsi"/>
          <w:szCs w:val="20"/>
        </w:rPr>
      </w:pPr>
      <w:r w:rsidRPr="00125C57">
        <w:rPr>
          <w:rFonts w:eastAsia="Times New Roman" w:cstheme="minorHAnsi"/>
          <w:szCs w:val="20"/>
        </w:rPr>
        <w:t>Understand the success</w:t>
      </w:r>
      <w:r w:rsidR="001C5C8D" w:rsidRPr="00125C57">
        <w:rPr>
          <w:rFonts w:eastAsia="Times New Roman" w:cstheme="minorHAnsi"/>
          <w:szCs w:val="20"/>
        </w:rPr>
        <w:t>es</w:t>
      </w:r>
      <w:r w:rsidRPr="00125C57">
        <w:rPr>
          <w:rFonts w:eastAsia="Times New Roman" w:cstheme="minorHAnsi"/>
          <w:szCs w:val="20"/>
        </w:rPr>
        <w:t xml:space="preserve"> and challenges of utilizing CHWs in the region</w:t>
      </w:r>
      <w:r w:rsidR="00D62E1F" w:rsidRPr="00125C57">
        <w:rPr>
          <w:rFonts w:eastAsia="Times New Roman" w:cstheme="minorHAnsi"/>
          <w:szCs w:val="20"/>
        </w:rPr>
        <w:t xml:space="preserve"> </w:t>
      </w:r>
    </w:p>
    <w:p w14:paraId="307ECBA5" w14:textId="101C2E85" w:rsidR="00D62E1F" w:rsidRDefault="00D62E1F" w:rsidP="00D62E1F">
      <w:pPr>
        <w:numPr>
          <w:ilvl w:val="0"/>
          <w:numId w:val="14"/>
        </w:numPr>
        <w:spacing w:after="160" w:line="240" w:lineRule="auto"/>
        <w:textAlignment w:val="baseline"/>
        <w:rPr>
          <w:rFonts w:eastAsia="Times New Roman" w:cstheme="minorHAnsi"/>
          <w:color w:val="000000"/>
          <w:szCs w:val="20"/>
        </w:rPr>
      </w:pPr>
      <w:r w:rsidRPr="00D62E1F">
        <w:rPr>
          <w:rFonts w:eastAsia="Times New Roman" w:cstheme="minorHAnsi"/>
          <w:color w:val="000000"/>
          <w:szCs w:val="20"/>
        </w:rPr>
        <w:t>Co-create the future of CHWs for the region</w:t>
      </w:r>
    </w:p>
    <w:p w14:paraId="24314CDB" w14:textId="704186A5" w:rsidR="00DA74C4" w:rsidRDefault="00DA74C4" w:rsidP="00DA74C4">
      <w:pPr>
        <w:pStyle w:val="HFagendahead3"/>
      </w:pPr>
      <w:r>
        <w:t xml:space="preserve">Speakers / Facilitators: </w:t>
      </w:r>
    </w:p>
    <w:p w14:paraId="70A87792" w14:textId="6CF39C1F" w:rsidR="00DA74C4" w:rsidRDefault="00DA74C4" w:rsidP="00DA74C4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Elsa Jimenez:</w:t>
      </w:r>
      <w:r>
        <w:t xml:space="preserve"> </w:t>
      </w:r>
      <w:r w:rsidR="009113CF">
        <w:t>Director of Health;</w:t>
      </w:r>
      <w:r w:rsidR="00E13E36">
        <w:t xml:space="preserve"> Monterey County Health Department (MCHD) </w:t>
      </w:r>
    </w:p>
    <w:p w14:paraId="67478037" w14:textId="7A2A505B" w:rsidR="00DA74C4" w:rsidRDefault="00DA74C4" w:rsidP="00DA74C4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Krista Hanni:</w:t>
      </w:r>
      <w:r>
        <w:t xml:space="preserve"> Program </w:t>
      </w:r>
      <w:r w:rsidR="002B4150">
        <w:t xml:space="preserve">Manager; Planning, Evaluation, and Policy </w:t>
      </w:r>
      <w:r w:rsidR="007950E9">
        <w:t xml:space="preserve">Unit </w:t>
      </w:r>
      <w:r w:rsidR="002B4150">
        <w:t xml:space="preserve">at MCHD </w:t>
      </w:r>
    </w:p>
    <w:p w14:paraId="27FD83B7" w14:textId="23CBC390" w:rsidR="00DA74C4" w:rsidRDefault="00DA74C4" w:rsidP="00DA74C4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Carmen Gil:</w:t>
      </w:r>
      <w:r>
        <w:t xml:space="preserve"> </w:t>
      </w:r>
      <w:r w:rsidR="002B4150">
        <w:t xml:space="preserve">Manager; Health in All Policies </w:t>
      </w:r>
      <w:r w:rsidR="009113CF">
        <w:t xml:space="preserve">within Planning, Evaluation, and Policy Unit </w:t>
      </w:r>
      <w:r w:rsidR="002B4150">
        <w:t xml:space="preserve">at MCHD </w:t>
      </w:r>
    </w:p>
    <w:p w14:paraId="018535DE" w14:textId="4B5B781F" w:rsidR="00980315" w:rsidRPr="00980315" w:rsidRDefault="00DA74C4" w:rsidP="00980315">
      <w:pPr>
        <w:pStyle w:val="ListParagraph"/>
        <w:numPr>
          <w:ilvl w:val="0"/>
          <w:numId w:val="29"/>
        </w:numPr>
        <w:rPr>
          <w:b/>
          <w:bCs/>
          <w:sz w:val="20"/>
          <w:szCs w:val="20"/>
        </w:rPr>
      </w:pPr>
      <w:r w:rsidRPr="00980315">
        <w:rPr>
          <w:rStyle w:val="Strong"/>
          <w:sz w:val="20"/>
          <w:szCs w:val="20"/>
        </w:rPr>
        <w:t xml:space="preserve">Susan Chapman: </w:t>
      </w:r>
      <w:r w:rsidR="00E13E36" w:rsidRPr="00980315">
        <w:rPr>
          <w:sz w:val="20"/>
          <w:szCs w:val="20"/>
        </w:rPr>
        <w:t>Professor</w:t>
      </w:r>
      <w:r w:rsidR="00076533">
        <w:rPr>
          <w:sz w:val="20"/>
          <w:szCs w:val="20"/>
        </w:rPr>
        <w:t>;</w:t>
      </w:r>
      <w:r w:rsidR="00980315">
        <w:rPr>
          <w:sz w:val="20"/>
          <w:szCs w:val="20"/>
        </w:rPr>
        <w:t xml:space="preserve"> UCSF</w:t>
      </w:r>
      <w:r w:rsidR="00076533">
        <w:rPr>
          <w:sz w:val="20"/>
          <w:szCs w:val="20"/>
        </w:rPr>
        <w:t xml:space="preserve"> School of Nursing </w:t>
      </w:r>
    </w:p>
    <w:p w14:paraId="764D95D0" w14:textId="419542E5" w:rsidR="00DA74C4" w:rsidRPr="00337F72" w:rsidRDefault="00DA74C4" w:rsidP="00980315">
      <w:pPr>
        <w:pStyle w:val="ListParagraph"/>
        <w:numPr>
          <w:ilvl w:val="0"/>
          <w:numId w:val="29"/>
        </w:numPr>
        <w:rPr>
          <w:rStyle w:val="Strong"/>
          <w:sz w:val="20"/>
          <w:szCs w:val="20"/>
        </w:rPr>
      </w:pPr>
      <w:r w:rsidRPr="00980315">
        <w:rPr>
          <w:rStyle w:val="Strong"/>
          <w:sz w:val="20"/>
          <w:szCs w:val="20"/>
        </w:rPr>
        <w:t xml:space="preserve">Carl Rush: </w:t>
      </w:r>
      <w:r w:rsidR="00E13E36" w:rsidRPr="00980315">
        <w:rPr>
          <w:sz w:val="20"/>
          <w:szCs w:val="20"/>
        </w:rPr>
        <w:t>National Community Health Worker Expert</w:t>
      </w:r>
      <w:r w:rsidR="00880711">
        <w:rPr>
          <w:rStyle w:val="Strong"/>
          <w:b w:val="0"/>
          <w:sz w:val="20"/>
          <w:szCs w:val="20"/>
        </w:rPr>
        <w:t xml:space="preserve">; Community Resources, LLC </w:t>
      </w:r>
    </w:p>
    <w:p w14:paraId="3FCD295F" w14:textId="77777777" w:rsidR="00FA599F" w:rsidRDefault="00FA599F" w:rsidP="00712ECB">
      <w:pPr>
        <w:pStyle w:val="HFagendaday"/>
      </w:pPr>
    </w:p>
    <w:p w14:paraId="0B575089" w14:textId="48A367AD" w:rsidR="000F4C35" w:rsidRDefault="00712ECB" w:rsidP="00712ECB">
      <w:pPr>
        <w:pStyle w:val="HFagendaday"/>
      </w:pPr>
      <w:r>
        <w:t>THURSDAY, MAY 9</w:t>
      </w:r>
      <w:r w:rsidRPr="00247481">
        <w:rPr>
          <w:vertAlign w:val="superscript"/>
        </w:rPr>
        <w:t>TH</w:t>
      </w:r>
      <w:r>
        <w:t xml:space="preserve"> (Morning Session)</w:t>
      </w:r>
      <w:r w:rsidR="0037581F">
        <w:tab/>
      </w:r>
    </w:p>
    <w:p w14:paraId="69F36F60" w14:textId="77777777" w:rsidR="00712ECB" w:rsidRDefault="00712ECB" w:rsidP="00712ECB">
      <w:pPr>
        <w:pStyle w:val="HFagendaday"/>
      </w:pPr>
    </w:p>
    <w:tbl>
      <w:tblPr>
        <w:tblStyle w:val="TableGrid"/>
        <w:tblW w:w="9270" w:type="dxa"/>
        <w:tblInd w:w="-3" w:type="dxa"/>
        <w:tblBorders>
          <w:top w:val="none" w:sz="0" w:space="0" w:color="auto"/>
          <w:left w:val="single" w:sz="2" w:space="0" w:color="178CCB" w:themeColor="background2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178CCB" w:themeColor="background2"/>
        </w:tblBorders>
        <w:tblLayout w:type="fixed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70"/>
        <w:gridCol w:w="3600"/>
        <w:gridCol w:w="4500"/>
      </w:tblGrid>
      <w:tr w:rsidR="00252D76" w14:paraId="212BE741" w14:textId="77777777" w:rsidTr="00252D76">
        <w:trPr>
          <w:trHeight w:val="288"/>
        </w:trPr>
        <w:tc>
          <w:tcPr>
            <w:tcW w:w="1170" w:type="dxa"/>
          </w:tcPr>
          <w:p w14:paraId="7F74B36B" w14:textId="77777777" w:rsidR="00252D76" w:rsidRPr="000F7260" w:rsidRDefault="00252D76" w:rsidP="00427F2C">
            <w:pPr>
              <w:pStyle w:val="HFagendahead3"/>
            </w:pPr>
            <w:r w:rsidRPr="000F7260">
              <w:t>TIME</w:t>
            </w:r>
          </w:p>
        </w:tc>
        <w:tc>
          <w:tcPr>
            <w:tcW w:w="3600" w:type="dxa"/>
          </w:tcPr>
          <w:p w14:paraId="3B141F0F" w14:textId="77777777" w:rsidR="00252D76" w:rsidRPr="000F7260" w:rsidRDefault="00252D76" w:rsidP="00427F2C">
            <w:pPr>
              <w:pStyle w:val="HFagendahead3"/>
            </w:pPr>
            <w:r>
              <w:t>Event</w:t>
            </w:r>
          </w:p>
        </w:tc>
        <w:tc>
          <w:tcPr>
            <w:tcW w:w="4500" w:type="dxa"/>
          </w:tcPr>
          <w:p w14:paraId="4FAE766A" w14:textId="6D8488ED" w:rsidR="00252D76" w:rsidRPr="000F7260" w:rsidRDefault="00252D76" w:rsidP="00427F2C">
            <w:pPr>
              <w:pStyle w:val="HFagendahead3"/>
            </w:pPr>
            <w:r>
              <w:t>speakers/ faciliators/ participants</w:t>
            </w:r>
          </w:p>
        </w:tc>
      </w:tr>
      <w:tr w:rsidR="00252D76" w:rsidRPr="00E01ACE" w14:paraId="0E0218B5" w14:textId="77777777" w:rsidTr="00252D76">
        <w:trPr>
          <w:trHeight w:val="288"/>
        </w:trPr>
        <w:tc>
          <w:tcPr>
            <w:tcW w:w="1170" w:type="dxa"/>
          </w:tcPr>
          <w:p w14:paraId="2C536BFA" w14:textId="77777777" w:rsidR="00252D76" w:rsidRPr="00E01ACE" w:rsidRDefault="00252D76" w:rsidP="00427F2C">
            <w:pPr>
              <w:pStyle w:val="HFbodycopy"/>
            </w:pPr>
            <w:r>
              <w:t>8:3</w:t>
            </w:r>
            <w:r w:rsidRPr="00E01ACE">
              <w:t>0 am</w:t>
            </w:r>
          </w:p>
        </w:tc>
        <w:tc>
          <w:tcPr>
            <w:tcW w:w="3600" w:type="dxa"/>
          </w:tcPr>
          <w:p w14:paraId="1762149D" w14:textId="77777777" w:rsidR="00252D76" w:rsidRPr="00E01ACE" w:rsidRDefault="00252D76" w:rsidP="00427F2C">
            <w:pPr>
              <w:pStyle w:val="HFagendaevent"/>
            </w:pPr>
            <w:r>
              <w:t xml:space="preserve">Registration &amp; Light </w:t>
            </w:r>
            <w:r w:rsidRPr="00E01ACE">
              <w:t>Breakfast</w:t>
            </w:r>
          </w:p>
        </w:tc>
        <w:tc>
          <w:tcPr>
            <w:tcW w:w="4500" w:type="dxa"/>
          </w:tcPr>
          <w:p w14:paraId="28BD86C1" w14:textId="77777777" w:rsidR="00252D76" w:rsidRPr="00E01ACE" w:rsidRDefault="00252D76" w:rsidP="00427F2C">
            <w:pPr>
              <w:pStyle w:val="HFbodycopy"/>
            </w:pPr>
          </w:p>
        </w:tc>
      </w:tr>
      <w:tr w:rsidR="00252D76" w:rsidRPr="00E01ACE" w14:paraId="2A7A14E8" w14:textId="77777777" w:rsidTr="00252D76">
        <w:trPr>
          <w:trHeight w:val="288"/>
        </w:trPr>
        <w:tc>
          <w:tcPr>
            <w:tcW w:w="1170" w:type="dxa"/>
          </w:tcPr>
          <w:p w14:paraId="017A8278" w14:textId="77777777" w:rsidR="00252D76" w:rsidRPr="00E01ACE" w:rsidRDefault="00252D76" w:rsidP="00427F2C">
            <w:pPr>
              <w:pStyle w:val="HFbodycopy"/>
            </w:pPr>
            <w:r w:rsidRPr="00E01ACE">
              <w:t>9:00 am</w:t>
            </w:r>
          </w:p>
        </w:tc>
        <w:tc>
          <w:tcPr>
            <w:tcW w:w="3600" w:type="dxa"/>
          </w:tcPr>
          <w:p w14:paraId="53EBD73C" w14:textId="77777777" w:rsidR="00252D76" w:rsidRPr="00E01ACE" w:rsidRDefault="00252D76" w:rsidP="00427F2C">
            <w:pPr>
              <w:pStyle w:val="HFagendaevent"/>
            </w:pPr>
            <w:r>
              <w:t>Welcome &amp; Agenda Review</w:t>
            </w:r>
          </w:p>
        </w:tc>
        <w:tc>
          <w:tcPr>
            <w:tcW w:w="4500" w:type="dxa"/>
          </w:tcPr>
          <w:p w14:paraId="19AD07FF" w14:textId="77777777" w:rsidR="00252D76" w:rsidRPr="00E01ACE" w:rsidRDefault="00252D76" w:rsidP="00427F2C">
            <w:pPr>
              <w:pStyle w:val="HFbodycopy"/>
            </w:pPr>
            <w:r>
              <w:t>Carmen Gil &amp; Krista Hanni</w:t>
            </w:r>
          </w:p>
        </w:tc>
      </w:tr>
      <w:tr w:rsidR="00252D76" w:rsidRPr="00E01ACE" w14:paraId="605ABC7E" w14:textId="77777777" w:rsidTr="00252D76">
        <w:trPr>
          <w:trHeight w:val="288"/>
        </w:trPr>
        <w:tc>
          <w:tcPr>
            <w:tcW w:w="1170" w:type="dxa"/>
          </w:tcPr>
          <w:p w14:paraId="2880E3D8" w14:textId="77777777" w:rsidR="00252D76" w:rsidRPr="00E01ACE" w:rsidRDefault="00252D76" w:rsidP="00427F2C">
            <w:pPr>
              <w:pStyle w:val="HFbodycopy"/>
            </w:pPr>
            <w:r>
              <w:t>9:05 am</w:t>
            </w:r>
          </w:p>
        </w:tc>
        <w:tc>
          <w:tcPr>
            <w:tcW w:w="3600" w:type="dxa"/>
          </w:tcPr>
          <w:p w14:paraId="73B1ADF5" w14:textId="77777777" w:rsidR="00252D76" w:rsidRPr="00E01ACE" w:rsidRDefault="00252D76" w:rsidP="00427F2C">
            <w:pPr>
              <w:pStyle w:val="HFagendaevent"/>
            </w:pPr>
            <w:r>
              <w:t>Introductions</w:t>
            </w:r>
          </w:p>
        </w:tc>
        <w:tc>
          <w:tcPr>
            <w:tcW w:w="4500" w:type="dxa"/>
          </w:tcPr>
          <w:p w14:paraId="026B7DB4" w14:textId="77777777" w:rsidR="00252D76" w:rsidRPr="00E01ACE" w:rsidRDefault="00252D76" w:rsidP="00427F2C">
            <w:pPr>
              <w:pStyle w:val="HFbodycopy"/>
            </w:pPr>
            <w:r>
              <w:t xml:space="preserve">All </w:t>
            </w:r>
          </w:p>
        </w:tc>
      </w:tr>
      <w:tr w:rsidR="00252D76" w:rsidRPr="00E01ACE" w14:paraId="5D2F1CB3" w14:textId="77777777" w:rsidTr="00252D76">
        <w:trPr>
          <w:trHeight w:val="288"/>
        </w:trPr>
        <w:tc>
          <w:tcPr>
            <w:tcW w:w="1170" w:type="dxa"/>
          </w:tcPr>
          <w:p w14:paraId="13FE29A2" w14:textId="77777777" w:rsidR="00252D76" w:rsidRPr="00E01ACE" w:rsidRDefault="00252D76" w:rsidP="00427F2C">
            <w:pPr>
              <w:pStyle w:val="HFbodycopy"/>
            </w:pPr>
            <w:r>
              <w:t>9:20 am</w:t>
            </w:r>
          </w:p>
        </w:tc>
        <w:tc>
          <w:tcPr>
            <w:tcW w:w="3600" w:type="dxa"/>
          </w:tcPr>
          <w:p w14:paraId="188FE8FF" w14:textId="77777777" w:rsidR="00252D76" w:rsidRPr="00E01ACE" w:rsidRDefault="00252D76" w:rsidP="00427F2C">
            <w:pPr>
              <w:pStyle w:val="HFagendaevent"/>
            </w:pPr>
            <w:r>
              <w:t>State of the Region</w:t>
            </w:r>
          </w:p>
        </w:tc>
        <w:tc>
          <w:tcPr>
            <w:tcW w:w="4500" w:type="dxa"/>
          </w:tcPr>
          <w:p w14:paraId="63EA3A81" w14:textId="77777777" w:rsidR="00252D76" w:rsidRPr="00E01ACE" w:rsidRDefault="00252D76" w:rsidP="00427F2C">
            <w:pPr>
              <w:pStyle w:val="HFbodycopy"/>
            </w:pPr>
            <w:r>
              <w:t>Elsa Jimenez</w:t>
            </w:r>
          </w:p>
        </w:tc>
      </w:tr>
      <w:tr w:rsidR="00252D76" w:rsidRPr="00E01ACE" w14:paraId="0896FE6D" w14:textId="77777777" w:rsidTr="00252D76">
        <w:trPr>
          <w:trHeight w:val="288"/>
        </w:trPr>
        <w:tc>
          <w:tcPr>
            <w:tcW w:w="1170" w:type="dxa"/>
          </w:tcPr>
          <w:p w14:paraId="736CEB5F" w14:textId="77777777" w:rsidR="00252D76" w:rsidRPr="00E01ACE" w:rsidRDefault="00252D76" w:rsidP="00427F2C">
            <w:pPr>
              <w:pStyle w:val="HFbodycopy"/>
            </w:pPr>
            <w:r>
              <w:t>9:30 am</w:t>
            </w:r>
          </w:p>
        </w:tc>
        <w:tc>
          <w:tcPr>
            <w:tcW w:w="3600" w:type="dxa"/>
          </w:tcPr>
          <w:p w14:paraId="348E8E61" w14:textId="28EAF63F" w:rsidR="00252D76" w:rsidRPr="00125C57" w:rsidRDefault="00252D76" w:rsidP="00427F2C">
            <w:pPr>
              <w:pStyle w:val="HFagendaevent"/>
            </w:pPr>
            <w:r w:rsidRPr="00125C57">
              <w:t xml:space="preserve">Regional </w:t>
            </w:r>
            <w:r>
              <w:t xml:space="preserve">CHW </w:t>
            </w:r>
            <w:r w:rsidRPr="00125C57">
              <w:t>Update</w:t>
            </w:r>
          </w:p>
        </w:tc>
        <w:tc>
          <w:tcPr>
            <w:tcW w:w="4500" w:type="dxa"/>
          </w:tcPr>
          <w:p w14:paraId="5BF8E43F" w14:textId="77777777" w:rsidR="00252D76" w:rsidRPr="00E01ACE" w:rsidRDefault="00252D76" w:rsidP="00427F2C">
            <w:pPr>
              <w:pStyle w:val="HFbodycopy"/>
            </w:pPr>
            <w:r>
              <w:t>Carmen Gil &amp; Krista Hanni</w:t>
            </w:r>
          </w:p>
        </w:tc>
      </w:tr>
      <w:tr w:rsidR="00252D76" w:rsidRPr="00E01ACE" w14:paraId="3AC262C2" w14:textId="77777777" w:rsidTr="00252D76">
        <w:trPr>
          <w:trHeight w:val="288"/>
        </w:trPr>
        <w:tc>
          <w:tcPr>
            <w:tcW w:w="1170" w:type="dxa"/>
          </w:tcPr>
          <w:p w14:paraId="23AB4077" w14:textId="77777777" w:rsidR="00252D76" w:rsidRPr="00E01ACE" w:rsidRDefault="00252D76" w:rsidP="00427F2C">
            <w:pPr>
              <w:pStyle w:val="HFbodycopy"/>
            </w:pPr>
            <w:r>
              <w:t xml:space="preserve">9:40 am </w:t>
            </w:r>
          </w:p>
        </w:tc>
        <w:tc>
          <w:tcPr>
            <w:tcW w:w="3600" w:type="dxa"/>
          </w:tcPr>
          <w:p w14:paraId="7BD4D6CA" w14:textId="77777777" w:rsidR="00252D76" w:rsidRPr="00E01ACE" w:rsidRDefault="00252D76" w:rsidP="00427F2C">
            <w:pPr>
              <w:pStyle w:val="HFagendaevent"/>
            </w:pPr>
            <w:r>
              <w:t>Partner Sharing</w:t>
            </w:r>
          </w:p>
        </w:tc>
        <w:tc>
          <w:tcPr>
            <w:tcW w:w="4500" w:type="dxa"/>
          </w:tcPr>
          <w:p w14:paraId="2F41011D" w14:textId="77777777" w:rsidR="00252D76" w:rsidRPr="00E01ACE" w:rsidRDefault="00252D76" w:rsidP="00427F2C">
            <w:pPr>
              <w:pStyle w:val="HFbodycopy"/>
            </w:pPr>
            <w:r>
              <w:t>Carmen Gil &amp; Krista Hanni</w:t>
            </w:r>
          </w:p>
        </w:tc>
      </w:tr>
      <w:tr w:rsidR="00252D76" w:rsidRPr="00E01ACE" w14:paraId="5EB712E6" w14:textId="77777777" w:rsidTr="00252D76">
        <w:trPr>
          <w:trHeight w:val="288"/>
        </w:trPr>
        <w:tc>
          <w:tcPr>
            <w:tcW w:w="1170" w:type="dxa"/>
          </w:tcPr>
          <w:p w14:paraId="268885BB" w14:textId="312B53D4" w:rsidR="00252D76" w:rsidRDefault="00252D76" w:rsidP="00433419">
            <w:pPr>
              <w:pStyle w:val="HFbodycopy"/>
            </w:pPr>
            <w:r>
              <w:t>9:55 am</w:t>
            </w:r>
          </w:p>
        </w:tc>
        <w:tc>
          <w:tcPr>
            <w:tcW w:w="3600" w:type="dxa"/>
          </w:tcPr>
          <w:p w14:paraId="5E7F2F7F" w14:textId="35917B9A" w:rsidR="00252D76" w:rsidRDefault="00252D76" w:rsidP="00B40A64">
            <w:pPr>
              <w:pStyle w:val="HFagendaevent"/>
            </w:pPr>
            <w:r>
              <w:t>UCSF: CHW Research Update</w:t>
            </w:r>
          </w:p>
        </w:tc>
        <w:tc>
          <w:tcPr>
            <w:tcW w:w="4500" w:type="dxa"/>
          </w:tcPr>
          <w:p w14:paraId="504E0FCD" w14:textId="77777777" w:rsidR="00252D76" w:rsidRPr="00E01ACE" w:rsidRDefault="00252D76" w:rsidP="00427F2C">
            <w:pPr>
              <w:pStyle w:val="HFbodycopy"/>
            </w:pPr>
            <w:r>
              <w:t>Susan Chapman</w:t>
            </w:r>
          </w:p>
        </w:tc>
      </w:tr>
      <w:tr w:rsidR="00252D76" w:rsidRPr="00E01ACE" w14:paraId="7B6599B6" w14:textId="77777777" w:rsidTr="00252D76">
        <w:trPr>
          <w:trHeight w:val="288"/>
        </w:trPr>
        <w:tc>
          <w:tcPr>
            <w:tcW w:w="1170" w:type="dxa"/>
          </w:tcPr>
          <w:p w14:paraId="305CE8F5" w14:textId="5ECBF8F8" w:rsidR="00252D76" w:rsidRDefault="00252D76" w:rsidP="00433419">
            <w:pPr>
              <w:pStyle w:val="HFbodycopy"/>
            </w:pPr>
            <w:r>
              <w:t xml:space="preserve">10:10 am </w:t>
            </w:r>
          </w:p>
        </w:tc>
        <w:tc>
          <w:tcPr>
            <w:tcW w:w="3600" w:type="dxa"/>
          </w:tcPr>
          <w:p w14:paraId="7761CBF4" w14:textId="77777777" w:rsidR="00252D76" w:rsidRDefault="00252D76" w:rsidP="00427F2C">
            <w:pPr>
              <w:pStyle w:val="HFagendaevent"/>
            </w:pPr>
            <w:r>
              <w:t>The Big Picture</w:t>
            </w:r>
          </w:p>
        </w:tc>
        <w:tc>
          <w:tcPr>
            <w:tcW w:w="4500" w:type="dxa"/>
          </w:tcPr>
          <w:p w14:paraId="7DDA3E62" w14:textId="77777777" w:rsidR="00252D76" w:rsidRPr="00E01ACE" w:rsidRDefault="00252D76" w:rsidP="00427F2C">
            <w:pPr>
              <w:pStyle w:val="HFbodycopy"/>
            </w:pPr>
            <w:r>
              <w:t>Carl Rush</w:t>
            </w:r>
          </w:p>
        </w:tc>
      </w:tr>
      <w:tr w:rsidR="00252D76" w:rsidRPr="00E01ACE" w14:paraId="1A433916" w14:textId="77777777" w:rsidTr="00252D76">
        <w:trPr>
          <w:trHeight w:val="288"/>
        </w:trPr>
        <w:tc>
          <w:tcPr>
            <w:tcW w:w="1170" w:type="dxa"/>
          </w:tcPr>
          <w:p w14:paraId="16770E40" w14:textId="1C89B97C" w:rsidR="00252D76" w:rsidRDefault="00252D76" w:rsidP="00433419">
            <w:pPr>
              <w:pStyle w:val="HFbodycopy"/>
            </w:pPr>
            <w:r>
              <w:t>11:00 am</w:t>
            </w:r>
          </w:p>
        </w:tc>
        <w:tc>
          <w:tcPr>
            <w:tcW w:w="3600" w:type="dxa"/>
          </w:tcPr>
          <w:p w14:paraId="22EECC70" w14:textId="15E3CEE0" w:rsidR="00252D76" w:rsidRDefault="00252D76" w:rsidP="00AF2D5E">
            <w:pPr>
              <w:pStyle w:val="HFagendaevent"/>
            </w:pPr>
            <w:r>
              <w:t>Question &amp; Answer</w:t>
            </w:r>
          </w:p>
        </w:tc>
        <w:tc>
          <w:tcPr>
            <w:tcW w:w="4500" w:type="dxa"/>
          </w:tcPr>
          <w:p w14:paraId="3E2599E3" w14:textId="77777777" w:rsidR="00252D76" w:rsidRPr="00E01ACE" w:rsidRDefault="00252D76" w:rsidP="00427F2C">
            <w:pPr>
              <w:pStyle w:val="HFbodycopy"/>
            </w:pPr>
            <w:r>
              <w:t xml:space="preserve">Carl Rush </w:t>
            </w:r>
          </w:p>
        </w:tc>
      </w:tr>
      <w:tr w:rsidR="00252D76" w:rsidRPr="00E01ACE" w14:paraId="146654F7" w14:textId="77777777" w:rsidTr="00252D76">
        <w:trPr>
          <w:trHeight w:val="288"/>
        </w:trPr>
        <w:tc>
          <w:tcPr>
            <w:tcW w:w="1170" w:type="dxa"/>
          </w:tcPr>
          <w:p w14:paraId="098DA368" w14:textId="11855CA5" w:rsidR="00252D76" w:rsidRDefault="00252D76" w:rsidP="00433419">
            <w:pPr>
              <w:pStyle w:val="HFbodycopy"/>
            </w:pPr>
            <w:r>
              <w:t xml:space="preserve">11:10 am </w:t>
            </w:r>
          </w:p>
        </w:tc>
        <w:tc>
          <w:tcPr>
            <w:tcW w:w="3600" w:type="dxa"/>
          </w:tcPr>
          <w:p w14:paraId="19C2776B" w14:textId="70BD7171" w:rsidR="00252D76" w:rsidRDefault="00252D76" w:rsidP="00AF2D5E">
            <w:pPr>
              <w:pStyle w:val="HFagendaevent"/>
            </w:pPr>
            <w:r>
              <w:t xml:space="preserve">Break </w:t>
            </w:r>
          </w:p>
        </w:tc>
        <w:tc>
          <w:tcPr>
            <w:tcW w:w="4500" w:type="dxa"/>
          </w:tcPr>
          <w:p w14:paraId="546C04E8" w14:textId="77777777" w:rsidR="00252D76" w:rsidRDefault="00252D76" w:rsidP="00427F2C">
            <w:pPr>
              <w:pStyle w:val="HFbodycopy"/>
            </w:pPr>
          </w:p>
        </w:tc>
      </w:tr>
      <w:tr w:rsidR="00252D76" w:rsidRPr="00E01ACE" w14:paraId="4CCE5DB8" w14:textId="77777777" w:rsidTr="00252D76">
        <w:trPr>
          <w:trHeight w:val="288"/>
        </w:trPr>
        <w:tc>
          <w:tcPr>
            <w:tcW w:w="1170" w:type="dxa"/>
          </w:tcPr>
          <w:p w14:paraId="1FF1C87A" w14:textId="28F92B5F" w:rsidR="00252D76" w:rsidRDefault="00252D76" w:rsidP="00433419">
            <w:pPr>
              <w:pStyle w:val="HFbodycopy"/>
            </w:pPr>
            <w:r>
              <w:t>11:20 am</w:t>
            </w:r>
          </w:p>
        </w:tc>
        <w:tc>
          <w:tcPr>
            <w:tcW w:w="3600" w:type="dxa"/>
          </w:tcPr>
          <w:p w14:paraId="1A632816" w14:textId="208B907E" w:rsidR="00252D76" w:rsidRDefault="00252D76" w:rsidP="00427F2C">
            <w:pPr>
              <w:pStyle w:val="HFagendaevent"/>
            </w:pPr>
            <w:r>
              <w:t>Group Break Outs</w:t>
            </w:r>
          </w:p>
        </w:tc>
        <w:tc>
          <w:tcPr>
            <w:tcW w:w="4500" w:type="dxa"/>
          </w:tcPr>
          <w:p w14:paraId="69058C30" w14:textId="2BA5F141" w:rsidR="00252D76" w:rsidRPr="00E01ACE" w:rsidRDefault="00252D76" w:rsidP="00427F2C">
            <w:pPr>
              <w:pStyle w:val="HFbodycopy"/>
            </w:pPr>
            <w:r>
              <w:t>Carmen Gil &amp; Krista Hanni</w:t>
            </w:r>
          </w:p>
        </w:tc>
      </w:tr>
      <w:tr w:rsidR="00252D76" w:rsidRPr="00E01ACE" w14:paraId="236BD6B8" w14:textId="77777777" w:rsidTr="00252D76">
        <w:trPr>
          <w:trHeight w:val="288"/>
        </w:trPr>
        <w:tc>
          <w:tcPr>
            <w:tcW w:w="1170" w:type="dxa"/>
          </w:tcPr>
          <w:p w14:paraId="23EE2FFE" w14:textId="5C9264D4" w:rsidR="00252D76" w:rsidRDefault="00252D76" w:rsidP="00433419">
            <w:pPr>
              <w:pStyle w:val="HFbodycopy"/>
            </w:pPr>
            <w:r>
              <w:t xml:space="preserve">12:10 pm </w:t>
            </w:r>
          </w:p>
        </w:tc>
        <w:tc>
          <w:tcPr>
            <w:tcW w:w="3600" w:type="dxa"/>
          </w:tcPr>
          <w:p w14:paraId="03B3D614" w14:textId="3A85E7F9" w:rsidR="00252D76" w:rsidRDefault="00252D76" w:rsidP="00427F2C">
            <w:pPr>
              <w:pStyle w:val="HFagendaevent"/>
            </w:pPr>
            <w:r>
              <w:t>Summary of Group Break Outs</w:t>
            </w:r>
            <w:r w:rsidR="00045761">
              <w:t xml:space="preserve"> / Bridging Opportunities </w:t>
            </w:r>
          </w:p>
        </w:tc>
        <w:tc>
          <w:tcPr>
            <w:tcW w:w="4500" w:type="dxa"/>
          </w:tcPr>
          <w:p w14:paraId="25287696" w14:textId="5BE7FC1D" w:rsidR="00252D76" w:rsidRPr="00E01ACE" w:rsidRDefault="00045761" w:rsidP="00427F2C">
            <w:pPr>
              <w:pStyle w:val="HFbodycopy"/>
            </w:pPr>
            <w:r>
              <w:t xml:space="preserve">Carl Rush </w:t>
            </w:r>
          </w:p>
        </w:tc>
      </w:tr>
      <w:tr w:rsidR="00252D76" w:rsidRPr="00E01ACE" w14:paraId="12E533A6" w14:textId="77777777" w:rsidTr="00252D76">
        <w:trPr>
          <w:trHeight w:val="288"/>
        </w:trPr>
        <w:tc>
          <w:tcPr>
            <w:tcW w:w="1170" w:type="dxa"/>
          </w:tcPr>
          <w:p w14:paraId="7B1928E2" w14:textId="2B5714C2" w:rsidR="00252D76" w:rsidRDefault="00252D76" w:rsidP="00433419">
            <w:pPr>
              <w:pStyle w:val="HFbodycopy"/>
            </w:pPr>
            <w:r>
              <w:t xml:space="preserve">12:20 pm </w:t>
            </w:r>
          </w:p>
        </w:tc>
        <w:tc>
          <w:tcPr>
            <w:tcW w:w="3600" w:type="dxa"/>
          </w:tcPr>
          <w:p w14:paraId="0F42505A" w14:textId="77777777" w:rsidR="00252D76" w:rsidRDefault="00252D76" w:rsidP="00427F2C">
            <w:pPr>
              <w:pStyle w:val="HFagendaevent"/>
            </w:pPr>
            <w:r>
              <w:t xml:space="preserve">Next Steps </w:t>
            </w:r>
          </w:p>
        </w:tc>
        <w:tc>
          <w:tcPr>
            <w:tcW w:w="4500" w:type="dxa"/>
          </w:tcPr>
          <w:p w14:paraId="7E11560C" w14:textId="6326D0A5" w:rsidR="00252D76" w:rsidRPr="00E01ACE" w:rsidRDefault="00252D76" w:rsidP="00FC3DC6">
            <w:pPr>
              <w:pStyle w:val="HFbodycopy"/>
            </w:pPr>
            <w:r>
              <w:t>Elsa Jimenez &amp; Susan Chapman</w:t>
            </w:r>
          </w:p>
        </w:tc>
      </w:tr>
      <w:tr w:rsidR="00252D76" w:rsidRPr="00E01ACE" w14:paraId="38037387" w14:textId="77777777" w:rsidTr="00252D76">
        <w:trPr>
          <w:trHeight w:val="288"/>
        </w:trPr>
        <w:tc>
          <w:tcPr>
            <w:tcW w:w="1170" w:type="dxa"/>
          </w:tcPr>
          <w:p w14:paraId="7DFB177B" w14:textId="77777777" w:rsidR="00252D76" w:rsidRDefault="00252D76" w:rsidP="00433419">
            <w:pPr>
              <w:pStyle w:val="HFbodycopy"/>
            </w:pPr>
            <w:r>
              <w:lastRenderedPageBreak/>
              <w:t>12:30 pm</w:t>
            </w:r>
          </w:p>
        </w:tc>
        <w:tc>
          <w:tcPr>
            <w:tcW w:w="3600" w:type="dxa"/>
          </w:tcPr>
          <w:p w14:paraId="24C0C205" w14:textId="77777777" w:rsidR="00252D76" w:rsidRDefault="00252D76" w:rsidP="00427F2C">
            <w:pPr>
              <w:pStyle w:val="HFagendaevent"/>
            </w:pPr>
            <w:r>
              <w:t xml:space="preserve">Lunch </w:t>
            </w:r>
          </w:p>
        </w:tc>
        <w:tc>
          <w:tcPr>
            <w:tcW w:w="4500" w:type="dxa"/>
          </w:tcPr>
          <w:p w14:paraId="11E008DE" w14:textId="77777777" w:rsidR="00252D76" w:rsidRPr="00E01ACE" w:rsidRDefault="00252D76" w:rsidP="00427F2C">
            <w:pPr>
              <w:pStyle w:val="HFbodycopy"/>
            </w:pPr>
          </w:p>
        </w:tc>
      </w:tr>
    </w:tbl>
    <w:p w14:paraId="739DB119" w14:textId="1242A2B3" w:rsidR="00D62E1F" w:rsidRDefault="00D62E1F" w:rsidP="0023430D">
      <w:pPr>
        <w:pStyle w:val="HFagendahead1"/>
      </w:pPr>
    </w:p>
    <w:p w14:paraId="039FFF67" w14:textId="77777777" w:rsidR="0023430D" w:rsidRPr="003E1E3E" w:rsidRDefault="0023430D" w:rsidP="00551070">
      <w:pPr>
        <w:pStyle w:val="HFagendahead1"/>
        <w:jc w:val="center"/>
      </w:pPr>
      <w:r>
        <w:t>Continuing to set the ground work for community health workers - may 9</w:t>
      </w:r>
      <w:r w:rsidRPr="00247481">
        <w:rPr>
          <w:vertAlign w:val="superscript"/>
        </w:rPr>
        <w:t>th</w:t>
      </w:r>
      <w:r>
        <w:t>, 2019</w:t>
      </w:r>
    </w:p>
    <w:p w14:paraId="2C15B483" w14:textId="05E9426D" w:rsidR="0023430D" w:rsidRDefault="0023430D" w:rsidP="00551070">
      <w:pPr>
        <w:pStyle w:val="HFagendahead2"/>
        <w:jc w:val="center"/>
      </w:pPr>
      <w:r>
        <w:t>Monterey county Health departme</w:t>
      </w:r>
      <w:r w:rsidR="00EB652C">
        <w:t>N</w:t>
      </w:r>
      <w:r>
        <w:t>t</w:t>
      </w:r>
    </w:p>
    <w:p w14:paraId="57BAD1DE" w14:textId="635F2A03" w:rsidR="0023430D" w:rsidRDefault="0023430D" w:rsidP="00551070">
      <w:pPr>
        <w:tabs>
          <w:tab w:val="left" w:pos="2160"/>
        </w:tabs>
        <w:jc w:val="center"/>
        <w:rPr>
          <w:caps/>
        </w:rPr>
      </w:pPr>
      <w:r w:rsidRPr="00247481">
        <w:rPr>
          <w:caps/>
        </w:rPr>
        <w:t>1270 Natividad R</w:t>
      </w:r>
      <w:r w:rsidR="00E82F09">
        <w:rPr>
          <w:caps/>
        </w:rPr>
        <w:t>OAD,</w:t>
      </w:r>
      <w:r w:rsidR="00E82F09" w:rsidRPr="00E82F09">
        <w:rPr>
          <w:caps/>
        </w:rPr>
        <w:t xml:space="preserve"> </w:t>
      </w:r>
      <w:r w:rsidR="00E82F09">
        <w:rPr>
          <w:caps/>
        </w:rPr>
        <w:t>SALINAS, CA</w:t>
      </w:r>
    </w:p>
    <w:p w14:paraId="3512080B" w14:textId="66A181A1" w:rsidR="0023430D" w:rsidRDefault="0023430D" w:rsidP="00551070">
      <w:pPr>
        <w:tabs>
          <w:tab w:val="left" w:pos="2160"/>
        </w:tabs>
        <w:jc w:val="center"/>
        <w:rPr>
          <w:caps/>
        </w:rPr>
      </w:pPr>
      <w:r>
        <w:rPr>
          <w:caps/>
        </w:rPr>
        <w:t>WHITNEY ROOM</w:t>
      </w:r>
    </w:p>
    <w:p w14:paraId="5CF6EC4E" w14:textId="3C387AB2" w:rsidR="00E82F09" w:rsidRPr="00E82F09" w:rsidRDefault="00E82F09" w:rsidP="00551070">
      <w:pPr>
        <w:tabs>
          <w:tab w:val="left" w:pos="2160"/>
        </w:tabs>
        <w:jc w:val="center"/>
        <w:rPr>
          <w:b/>
          <w:caps/>
        </w:rPr>
      </w:pPr>
      <w:r w:rsidRPr="00E82F09">
        <w:rPr>
          <w:b/>
          <w:caps/>
        </w:rPr>
        <w:t>AGENDA</w:t>
      </w:r>
    </w:p>
    <w:p w14:paraId="0616D40D" w14:textId="6C392085" w:rsidR="00D62E1F" w:rsidRDefault="00E82F09" w:rsidP="0023430D">
      <w:pPr>
        <w:tabs>
          <w:tab w:val="left" w:pos="2160"/>
        </w:tabs>
        <w:rPr>
          <w:caps/>
        </w:rPr>
      </w:pPr>
      <w:r>
        <w:rPr>
          <w:caps/>
        </w:rPr>
        <w:tab/>
      </w:r>
    </w:p>
    <w:p w14:paraId="34D1B3B7" w14:textId="77777777" w:rsidR="00D62E1F" w:rsidRDefault="00D62E1F" w:rsidP="00D62E1F">
      <w:pPr>
        <w:pStyle w:val="HFagendahead3"/>
      </w:pPr>
      <w:r>
        <w:t xml:space="preserve">learning objectives: </w:t>
      </w:r>
    </w:p>
    <w:p w14:paraId="6BE847C6" w14:textId="77777777" w:rsidR="00D62E1F" w:rsidRPr="00D62E1F" w:rsidRDefault="00D62E1F" w:rsidP="00D62E1F">
      <w:pPr>
        <w:numPr>
          <w:ilvl w:val="0"/>
          <w:numId w:val="16"/>
        </w:num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  <w:r w:rsidRPr="00D62E1F">
        <w:rPr>
          <w:rFonts w:eastAsia="Times New Roman" w:cstheme="minorHAnsi"/>
          <w:color w:val="000000"/>
          <w:szCs w:val="20"/>
        </w:rPr>
        <w:t xml:space="preserve">Understand the strengths and challenges of emerging CHW local community colleges programs </w:t>
      </w:r>
    </w:p>
    <w:p w14:paraId="49165E08" w14:textId="77777777" w:rsidR="00D62E1F" w:rsidRPr="00D62E1F" w:rsidRDefault="00D62E1F" w:rsidP="00D62E1F">
      <w:pPr>
        <w:numPr>
          <w:ilvl w:val="0"/>
          <w:numId w:val="16"/>
        </w:num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  <w:r w:rsidRPr="00D62E1F">
        <w:rPr>
          <w:rFonts w:eastAsia="Times New Roman" w:cstheme="minorHAnsi"/>
          <w:color w:val="000000"/>
          <w:szCs w:val="20"/>
        </w:rPr>
        <w:t>Learn about best practices related to CHW community college program</w:t>
      </w:r>
      <w:r>
        <w:rPr>
          <w:rFonts w:eastAsia="Times New Roman" w:cstheme="minorHAnsi"/>
          <w:color w:val="000000"/>
          <w:szCs w:val="20"/>
        </w:rPr>
        <w:t>s,</w:t>
      </w:r>
      <w:r w:rsidRPr="00D62E1F">
        <w:rPr>
          <w:rFonts w:eastAsia="Times New Roman" w:cstheme="minorHAnsi"/>
          <w:color w:val="000000"/>
          <w:szCs w:val="20"/>
        </w:rPr>
        <w:t xml:space="preserve"> both nationally and within the state</w:t>
      </w:r>
    </w:p>
    <w:p w14:paraId="7A223058" w14:textId="77777777" w:rsidR="00D62E1F" w:rsidRDefault="00D62E1F" w:rsidP="00D62E1F">
      <w:pPr>
        <w:numPr>
          <w:ilvl w:val="0"/>
          <w:numId w:val="16"/>
        </w:num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  <w:r w:rsidRPr="00D62E1F">
        <w:rPr>
          <w:rFonts w:eastAsia="Times New Roman" w:cstheme="minorHAnsi"/>
          <w:color w:val="000000"/>
          <w:szCs w:val="20"/>
        </w:rPr>
        <w:t>Identify strategies that will help programs achieve sustainability</w:t>
      </w:r>
    </w:p>
    <w:p w14:paraId="0CA59F33" w14:textId="6F22D4B0" w:rsidR="00D62E1F" w:rsidRDefault="00D62E1F" w:rsidP="00D62E1F">
      <w:pPr>
        <w:numPr>
          <w:ilvl w:val="0"/>
          <w:numId w:val="16"/>
        </w:num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  <w:r w:rsidRPr="00D62E1F">
        <w:rPr>
          <w:rFonts w:eastAsia="Times New Roman" w:cstheme="minorHAnsi"/>
          <w:color w:val="000000"/>
          <w:szCs w:val="20"/>
        </w:rPr>
        <w:t>Learn about strategies that will help CHW training programs support graduates after they enter the workforce</w:t>
      </w:r>
    </w:p>
    <w:p w14:paraId="26465096" w14:textId="728E4CA7" w:rsidR="008D4D0D" w:rsidRDefault="008D4D0D" w:rsidP="008D4D0D">
      <w:p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</w:p>
    <w:p w14:paraId="78D4353D" w14:textId="77777777" w:rsidR="00DF68BD" w:rsidRDefault="00DF68BD" w:rsidP="00DF68BD">
      <w:pPr>
        <w:pStyle w:val="HFagendahead3"/>
      </w:pPr>
      <w:r>
        <w:t xml:space="preserve">Speakers / Facilitators: </w:t>
      </w:r>
    </w:p>
    <w:p w14:paraId="000B53D5" w14:textId="77777777" w:rsidR="00DF68BD" w:rsidRDefault="00DF68BD" w:rsidP="00DF68BD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Elsa Jimenez:</w:t>
      </w:r>
      <w:r>
        <w:t xml:space="preserve"> Director of Health; Monterey County Health Department (MCHD) </w:t>
      </w:r>
    </w:p>
    <w:p w14:paraId="4D9BD0CB" w14:textId="77777777" w:rsidR="00DF68BD" w:rsidRDefault="00DF68BD" w:rsidP="00DF68BD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Krista Hanni:</w:t>
      </w:r>
      <w:r>
        <w:t xml:space="preserve"> Program Manager; Planning, Evaluation, and Policy Unit at MCHD </w:t>
      </w:r>
    </w:p>
    <w:p w14:paraId="6DA5E159" w14:textId="77777777" w:rsidR="00DF68BD" w:rsidRDefault="00DF68BD" w:rsidP="00DF68BD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Carmen Gil:</w:t>
      </w:r>
      <w:r>
        <w:t xml:space="preserve"> Manager; Health in All Policies within Planning, Evaluation, and Policy Unit at MCHD </w:t>
      </w:r>
    </w:p>
    <w:p w14:paraId="47DD1705" w14:textId="0B1B89F1" w:rsidR="00DF68BD" w:rsidRPr="00B32100" w:rsidRDefault="00DF68BD" w:rsidP="004F496C">
      <w:pPr>
        <w:pStyle w:val="ListParagraph"/>
        <w:numPr>
          <w:ilvl w:val="0"/>
          <w:numId w:val="29"/>
        </w:numPr>
        <w:rPr>
          <w:rStyle w:val="Strong"/>
          <w:sz w:val="20"/>
          <w:szCs w:val="20"/>
        </w:rPr>
      </w:pPr>
      <w:r w:rsidRPr="00980315">
        <w:rPr>
          <w:rStyle w:val="Strong"/>
          <w:sz w:val="20"/>
          <w:szCs w:val="20"/>
        </w:rPr>
        <w:t xml:space="preserve">Carl Rush: </w:t>
      </w:r>
      <w:r w:rsidRPr="00980315">
        <w:rPr>
          <w:sz w:val="20"/>
          <w:szCs w:val="20"/>
        </w:rPr>
        <w:t>National Community Health Worker Expert</w:t>
      </w:r>
      <w:r w:rsidR="004F496C">
        <w:rPr>
          <w:rStyle w:val="Strong"/>
          <w:b w:val="0"/>
          <w:sz w:val="20"/>
          <w:szCs w:val="20"/>
        </w:rPr>
        <w:t>; Community Resources, LLC</w:t>
      </w:r>
    </w:p>
    <w:p w14:paraId="3A879F2B" w14:textId="06AA98C4" w:rsidR="00B32100" w:rsidRPr="00337F72" w:rsidRDefault="00B32100" w:rsidP="004F496C">
      <w:pPr>
        <w:pStyle w:val="ListParagraph"/>
        <w:numPr>
          <w:ilvl w:val="0"/>
          <w:numId w:val="29"/>
        </w:num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Timothy Berthold: </w:t>
      </w:r>
      <w:r>
        <w:rPr>
          <w:rStyle w:val="Strong"/>
          <w:b w:val="0"/>
          <w:sz w:val="20"/>
          <w:szCs w:val="20"/>
        </w:rPr>
        <w:t xml:space="preserve">Faculty and Program Coordinator, CHW Certificate Program; City College of San Francisco </w:t>
      </w:r>
    </w:p>
    <w:p w14:paraId="32CE4414" w14:textId="2E167BF3" w:rsidR="00712ECB" w:rsidRDefault="00712ECB" w:rsidP="00712ECB">
      <w:pPr>
        <w:spacing w:line="240" w:lineRule="auto"/>
        <w:textAlignment w:val="baseline"/>
        <w:rPr>
          <w:rFonts w:eastAsia="Times New Roman" w:cstheme="minorHAnsi"/>
          <w:color w:val="000000"/>
          <w:szCs w:val="20"/>
        </w:rPr>
      </w:pPr>
    </w:p>
    <w:p w14:paraId="3BCA7178" w14:textId="60BB3F7D" w:rsidR="00712ECB" w:rsidRDefault="00712ECB" w:rsidP="00712ECB">
      <w:pPr>
        <w:pStyle w:val="HFagendaday"/>
      </w:pPr>
      <w:r>
        <w:t>THURSDAY, MAY 9</w:t>
      </w:r>
      <w:r w:rsidRPr="00247481">
        <w:rPr>
          <w:vertAlign w:val="superscript"/>
        </w:rPr>
        <w:t>TH</w:t>
      </w:r>
      <w:r>
        <w:t xml:space="preserve"> (afternoon Session)</w:t>
      </w:r>
    </w:p>
    <w:p w14:paraId="0A7F78ED" w14:textId="77777777" w:rsidR="00D94ADF" w:rsidRPr="00D94ADF" w:rsidRDefault="00D94ADF" w:rsidP="00712ECB">
      <w:pPr>
        <w:pStyle w:val="HFagendaday"/>
      </w:pPr>
    </w:p>
    <w:tbl>
      <w:tblPr>
        <w:tblStyle w:val="TableGrid"/>
        <w:tblW w:w="9537" w:type="dxa"/>
        <w:tblBorders>
          <w:top w:val="none" w:sz="0" w:space="0" w:color="auto"/>
          <w:left w:val="single" w:sz="2" w:space="0" w:color="178CCB" w:themeColor="background2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178CCB" w:themeColor="background2"/>
        </w:tblBorders>
        <w:tblLayout w:type="fixed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70"/>
        <w:gridCol w:w="3600"/>
        <w:gridCol w:w="4767"/>
      </w:tblGrid>
      <w:tr w:rsidR="00252D76" w14:paraId="34EC2062" w14:textId="77777777" w:rsidTr="00BB5464">
        <w:trPr>
          <w:trHeight w:val="288"/>
        </w:trPr>
        <w:tc>
          <w:tcPr>
            <w:tcW w:w="1170" w:type="dxa"/>
          </w:tcPr>
          <w:p w14:paraId="1E49D6B2" w14:textId="77777777" w:rsidR="00252D76" w:rsidRPr="000F7260" w:rsidRDefault="00252D76" w:rsidP="00427F2C">
            <w:pPr>
              <w:pStyle w:val="HFagendahead3"/>
            </w:pPr>
            <w:r w:rsidRPr="000F7260">
              <w:t>TIME</w:t>
            </w:r>
          </w:p>
        </w:tc>
        <w:tc>
          <w:tcPr>
            <w:tcW w:w="3600" w:type="dxa"/>
          </w:tcPr>
          <w:p w14:paraId="11BE305A" w14:textId="77777777" w:rsidR="00252D76" w:rsidRPr="000F7260" w:rsidRDefault="00252D76" w:rsidP="00427F2C">
            <w:pPr>
              <w:pStyle w:val="HFagendahead3"/>
            </w:pPr>
            <w:r>
              <w:t>Event</w:t>
            </w:r>
          </w:p>
        </w:tc>
        <w:tc>
          <w:tcPr>
            <w:tcW w:w="4767" w:type="dxa"/>
          </w:tcPr>
          <w:p w14:paraId="1DFD1003" w14:textId="2A797EE9" w:rsidR="00252D76" w:rsidRPr="000F7260" w:rsidRDefault="00252D76" w:rsidP="0023430D">
            <w:pPr>
              <w:pStyle w:val="HFagendahead3"/>
            </w:pPr>
            <w:r>
              <w:t>speakers/ faciliators/ participants</w:t>
            </w:r>
          </w:p>
        </w:tc>
      </w:tr>
      <w:tr w:rsidR="00252D76" w:rsidRPr="00E01ACE" w14:paraId="241B6F3E" w14:textId="77777777" w:rsidTr="00BB5464">
        <w:trPr>
          <w:trHeight w:val="288"/>
        </w:trPr>
        <w:tc>
          <w:tcPr>
            <w:tcW w:w="1170" w:type="dxa"/>
          </w:tcPr>
          <w:p w14:paraId="61A317B8" w14:textId="77777777" w:rsidR="00252D76" w:rsidRPr="00E01ACE" w:rsidRDefault="00252D76" w:rsidP="00427F2C">
            <w:pPr>
              <w:pStyle w:val="HFbodycopy"/>
            </w:pPr>
            <w:r>
              <w:t>2:00 pm</w:t>
            </w:r>
          </w:p>
        </w:tc>
        <w:tc>
          <w:tcPr>
            <w:tcW w:w="3600" w:type="dxa"/>
          </w:tcPr>
          <w:p w14:paraId="48D1D44F" w14:textId="77777777" w:rsidR="00252D76" w:rsidRPr="00E01ACE" w:rsidRDefault="00252D76" w:rsidP="00427F2C">
            <w:pPr>
              <w:pStyle w:val="HFagendaevent"/>
            </w:pPr>
            <w:r>
              <w:t xml:space="preserve">Introductions &amp; Meeting Objectives </w:t>
            </w:r>
          </w:p>
        </w:tc>
        <w:tc>
          <w:tcPr>
            <w:tcW w:w="4767" w:type="dxa"/>
          </w:tcPr>
          <w:p w14:paraId="34CAB06B" w14:textId="77777777" w:rsidR="00252D76" w:rsidRPr="00E01ACE" w:rsidRDefault="00252D76" w:rsidP="00427F2C">
            <w:pPr>
              <w:pStyle w:val="HFbodycopy"/>
            </w:pPr>
            <w:r>
              <w:t>Krista Hanni</w:t>
            </w:r>
          </w:p>
        </w:tc>
      </w:tr>
      <w:tr w:rsidR="00252D76" w:rsidRPr="00E01ACE" w14:paraId="7F7F7DE8" w14:textId="77777777" w:rsidTr="00BB5464">
        <w:trPr>
          <w:trHeight w:val="288"/>
        </w:trPr>
        <w:tc>
          <w:tcPr>
            <w:tcW w:w="1170" w:type="dxa"/>
          </w:tcPr>
          <w:p w14:paraId="4B875725" w14:textId="77777777" w:rsidR="00252D76" w:rsidRPr="00E01ACE" w:rsidRDefault="00252D76" w:rsidP="00427F2C">
            <w:pPr>
              <w:pStyle w:val="HFbodycopy"/>
            </w:pPr>
            <w:r>
              <w:t xml:space="preserve">2:10 pm </w:t>
            </w:r>
          </w:p>
        </w:tc>
        <w:tc>
          <w:tcPr>
            <w:tcW w:w="3600" w:type="dxa"/>
          </w:tcPr>
          <w:p w14:paraId="2226F412" w14:textId="58F83F3B" w:rsidR="00252D76" w:rsidRPr="00866408" w:rsidRDefault="00252D76" w:rsidP="00427F2C">
            <w:pPr>
              <w:pStyle w:val="HFagendaevent"/>
            </w:pPr>
            <w:r w:rsidRPr="00866408">
              <w:t>CHW Community College Update</w:t>
            </w:r>
          </w:p>
        </w:tc>
        <w:tc>
          <w:tcPr>
            <w:tcW w:w="4767" w:type="dxa"/>
          </w:tcPr>
          <w:p w14:paraId="4B6E10E8" w14:textId="008A352E" w:rsidR="00252D76" w:rsidRPr="00E01ACE" w:rsidRDefault="00252D76" w:rsidP="00C27889">
            <w:pPr>
              <w:pStyle w:val="HFbodycopy"/>
            </w:pPr>
            <w:r>
              <w:t xml:space="preserve">All – Carmen Gil facilitates  </w:t>
            </w:r>
          </w:p>
        </w:tc>
      </w:tr>
      <w:tr w:rsidR="00252D76" w:rsidRPr="00E01ACE" w14:paraId="178DB4C6" w14:textId="77777777" w:rsidTr="00BB5464">
        <w:trPr>
          <w:trHeight w:val="288"/>
        </w:trPr>
        <w:tc>
          <w:tcPr>
            <w:tcW w:w="1170" w:type="dxa"/>
          </w:tcPr>
          <w:p w14:paraId="590E3619" w14:textId="1E12E02B" w:rsidR="00252D76" w:rsidRPr="00E01ACE" w:rsidRDefault="008D2C04" w:rsidP="008D2C04">
            <w:pPr>
              <w:pStyle w:val="HFbodycopy"/>
            </w:pPr>
            <w:r>
              <w:t xml:space="preserve">2:30 pm </w:t>
            </w:r>
          </w:p>
        </w:tc>
        <w:tc>
          <w:tcPr>
            <w:tcW w:w="3600" w:type="dxa"/>
          </w:tcPr>
          <w:p w14:paraId="113E5100" w14:textId="0427A252" w:rsidR="00252D76" w:rsidRPr="00E01ACE" w:rsidRDefault="008D2C04" w:rsidP="008D2C04">
            <w:pPr>
              <w:pStyle w:val="HFagendaevent"/>
            </w:pPr>
            <w:r>
              <w:t xml:space="preserve">Lessons Learned &amp; Successes </w:t>
            </w:r>
          </w:p>
        </w:tc>
        <w:tc>
          <w:tcPr>
            <w:tcW w:w="4767" w:type="dxa"/>
          </w:tcPr>
          <w:p w14:paraId="1EB62067" w14:textId="2688F3D6" w:rsidR="00252D76" w:rsidRPr="00E01ACE" w:rsidRDefault="008D2C04" w:rsidP="00427F2C">
            <w:pPr>
              <w:pStyle w:val="HFbodycopy"/>
            </w:pPr>
            <w:r>
              <w:t xml:space="preserve">All </w:t>
            </w:r>
            <w:bookmarkStart w:id="0" w:name="_GoBack"/>
            <w:bookmarkEnd w:id="0"/>
          </w:p>
        </w:tc>
      </w:tr>
      <w:tr w:rsidR="00252D76" w:rsidRPr="00E01ACE" w14:paraId="662561AA" w14:textId="77777777" w:rsidTr="00BB5464">
        <w:trPr>
          <w:trHeight w:val="288"/>
        </w:trPr>
        <w:tc>
          <w:tcPr>
            <w:tcW w:w="1170" w:type="dxa"/>
          </w:tcPr>
          <w:p w14:paraId="325CDDC8" w14:textId="37E1F76B" w:rsidR="00252D76" w:rsidRPr="00E01ACE" w:rsidRDefault="008D2C04" w:rsidP="00427F2C">
            <w:pPr>
              <w:pStyle w:val="HFbodycopy"/>
            </w:pPr>
            <w:r>
              <w:t xml:space="preserve">3:45 pm </w:t>
            </w:r>
          </w:p>
        </w:tc>
        <w:tc>
          <w:tcPr>
            <w:tcW w:w="3600" w:type="dxa"/>
          </w:tcPr>
          <w:p w14:paraId="424C9401" w14:textId="2CE911AC" w:rsidR="00252D76" w:rsidRPr="00E01ACE" w:rsidRDefault="008D2C04" w:rsidP="00427F2C">
            <w:pPr>
              <w:pStyle w:val="HFagendaevent"/>
            </w:pPr>
            <w:r>
              <w:t>Identify Next Steps</w:t>
            </w:r>
          </w:p>
        </w:tc>
        <w:tc>
          <w:tcPr>
            <w:tcW w:w="4767" w:type="dxa"/>
          </w:tcPr>
          <w:p w14:paraId="0ED6D07E" w14:textId="0457CF20" w:rsidR="00252D76" w:rsidRPr="00E01ACE" w:rsidRDefault="008D2C04" w:rsidP="00427F2C">
            <w:pPr>
              <w:pStyle w:val="HFbodycopy"/>
            </w:pPr>
            <w:r>
              <w:t>Carmen Gil &amp; Krista Hanni facilitate</w:t>
            </w:r>
          </w:p>
        </w:tc>
      </w:tr>
      <w:tr w:rsidR="00252D76" w:rsidRPr="00E01ACE" w14:paraId="13860009" w14:textId="77777777" w:rsidTr="00BB5464">
        <w:trPr>
          <w:trHeight w:val="288"/>
        </w:trPr>
        <w:tc>
          <w:tcPr>
            <w:tcW w:w="1170" w:type="dxa"/>
          </w:tcPr>
          <w:p w14:paraId="4320A5CD" w14:textId="71D6C6AB" w:rsidR="00252D76" w:rsidRPr="00E01ACE" w:rsidRDefault="00252D76" w:rsidP="00427F2C">
            <w:pPr>
              <w:pStyle w:val="HFbodycopy"/>
            </w:pPr>
            <w:r>
              <w:t>4:00</w:t>
            </w:r>
            <w:r w:rsidRPr="00E01ACE">
              <w:t xml:space="preserve"> pm</w:t>
            </w:r>
          </w:p>
        </w:tc>
        <w:tc>
          <w:tcPr>
            <w:tcW w:w="3600" w:type="dxa"/>
          </w:tcPr>
          <w:p w14:paraId="56858AA7" w14:textId="579077FE" w:rsidR="00252D76" w:rsidRPr="00E01ACE" w:rsidRDefault="00252D76" w:rsidP="00427F2C">
            <w:pPr>
              <w:pStyle w:val="HFagendaevent"/>
            </w:pPr>
            <w:r>
              <w:t xml:space="preserve">Adjourn </w:t>
            </w:r>
          </w:p>
        </w:tc>
        <w:tc>
          <w:tcPr>
            <w:tcW w:w="4767" w:type="dxa"/>
          </w:tcPr>
          <w:p w14:paraId="5C25190F" w14:textId="77777777" w:rsidR="00252D76" w:rsidRPr="00E01ACE" w:rsidRDefault="00252D76" w:rsidP="00427F2C">
            <w:pPr>
              <w:pStyle w:val="HFbodycopy"/>
            </w:pPr>
          </w:p>
        </w:tc>
      </w:tr>
    </w:tbl>
    <w:p w14:paraId="16BC252D" w14:textId="77777777" w:rsidR="005D4583" w:rsidRDefault="00D62E1F" w:rsidP="00B15FAF">
      <w:pPr>
        <w:pStyle w:val="HFagendahead1"/>
      </w:pPr>
      <w:r>
        <w:br w:type="page"/>
      </w:r>
    </w:p>
    <w:p w14:paraId="4AEAE2E6" w14:textId="77777777" w:rsidR="00B15FAF" w:rsidRPr="003E1E3E" w:rsidRDefault="00B15FAF" w:rsidP="00551070">
      <w:pPr>
        <w:pStyle w:val="HFagendahead1"/>
        <w:jc w:val="center"/>
      </w:pPr>
      <w:r>
        <w:lastRenderedPageBreak/>
        <w:t>preparing for community health workers – may 10</w:t>
      </w:r>
      <w:r w:rsidRPr="00B15FAF">
        <w:rPr>
          <w:vertAlign w:val="superscript"/>
        </w:rPr>
        <w:t>th</w:t>
      </w:r>
      <w:r>
        <w:t>, 2019</w:t>
      </w:r>
    </w:p>
    <w:p w14:paraId="300F6A32" w14:textId="60A6156E" w:rsidR="00B15FAF" w:rsidRDefault="00B15FAF" w:rsidP="00551070">
      <w:pPr>
        <w:pStyle w:val="HFagendahead2"/>
        <w:jc w:val="center"/>
      </w:pPr>
      <w:r>
        <w:t>Monterey county Health departme</w:t>
      </w:r>
      <w:r w:rsidR="00EB652C">
        <w:t>N</w:t>
      </w:r>
      <w:r>
        <w:t>t</w:t>
      </w:r>
    </w:p>
    <w:p w14:paraId="5A69D56E" w14:textId="3F50FE97" w:rsidR="00B15FAF" w:rsidRDefault="00B15FAF" w:rsidP="00551070">
      <w:pPr>
        <w:tabs>
          <w:tab w:val="left" w:pos="2160"/>
        </w:tabs>
        <w:jc w:val="center"/>
        <w:rPr>
          <w:caps/>
        </w:rPr>
      </w:pPr>
      <w:r w:rsidRPr="00247481">
        <w:rPr>
          <w:caps/>
        </w:rPr>
        <w:t>1270 Natividad Rd</w:t>
      </w:r>
      <w:r w:rsidR="00825C2D" w:rsidRPr="00825C2D">
        <w:rPr>
          <w:caps/>
        </w:rPr>
        <w:t xml:space="preserve"> </w:t>
      </w:r>
      <w:r w:rsidR="00825C2D">
        <w:rPr>
          <w:caps/>
        </w:rPr>
        <w:t>SALINAS, CA</w:t>
      </w:r>
    </w:p>
    <w:p w14:paraId="292DD1ED" w14:textId="77777777" w:rsidR="00B15FAF" w:rsidRDefault="00B15FAF" w:rsidP="00551070">
      <w:pPr>
        <w:tabs>
          <w:tab w:val="left" w:pos="2160"/>
        </w:tabs>
        <w:jc w:val="center"/>
        <w:rPr>
          <w:caps/>
        </w:rPr>
      </w:pPr>
      <w:r>
        <w:rPr>
          <w:caps/>
        </w:rPr>
        <w:t>WHITNEY ROOM</w:t>
      </w:r>
    </w:p>
    <w:p w14:paraId="5DDB3954" w14:textId="447C62C5" w:rsidR="00B15FAF" w:rsidRPr="00825C2D" w:rsidRDefault="00825C2D" w:rsidP="00551070">
      <w:pPr>
        <w:tabs>
          <w:tab w:val="left" w:pos="2160"/>
        </w:tabs>
        <w:jc w:val="center"/>
        <w:rPr>
          <w:b/>
          <w:caps/>
        </w:rPr>
      </w:pPr>
      <w:r w:rsidRPr="00825C2D">
        <w:rPr>
          <w:b/>
          <w:caps/>
        </w:rPr>
        <w:t>AGENDA</w:t>
      </w:r>
    </w:p>
    <w:p w14:paraId="3E332940" w14:textId="38B9CD4A" w:rsidR="00D62E1F" w:rsidRPr="00086D00" w:rsidRDefault="00086D00" w:rsidP="00086D00">
      <w:pPr>
        <w:pStyle w:val="HFagendahead3"/>
      </w:pPr>
      <w:r>
        <w:t xml:space="preserve">learning objectives: </w:t>
      </w:r>
    </w:p>
    <w:p w14:paraId="4BC25F01" w14:textId="77777777" w:rsidR="0096388C" w:rsidRPr="00086D00" w:rsidRDefault="0096388C" w:rsidP="0096388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86D00">
        <w:rPr>
          <w:sz w:val="20"/>
          <w:szCs w:val="20"/>
        </w:rPr>
        <w:t>Identify what is needed to develop the necessary infrastructure for CHW positions within MCHD</w:t>
      </w:r>
    </w:p>
    <w:p w14:paraId="7AC392A2" w14:textId="6E3E9FD2" w:rsidR="0096388C" w:rsidRPr="00086D00" w:rsidRDefault="0096388C" w:rsidP="0096388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86D00">
        <w:rPr>
          <w:sz w:val="20"/>
          <w:szCs w:val="20"/>
        </w:rPr>
        <w:t>Provide research (e.g.</w:t>
      </w:r>
      <w:r w:rsidR="007E58A2">
        <w:rPr>
          <w:sz w:val="20"/>
          <w:szCs w:val="20"/>
        </w:rPr>
        <w:t>,</w:t>
      </w:r>
      <w:r w:rsidRPr="00086D00">
        <w:rPr>
          <w:sz w:val="20"/>
          <w:szCs w:val="20"/>
        </w:rPr>
        <w:t xml:space="preserve"> </w:t>
      </w:r>
      <w:r w:rsidR="0023104F">
        <w:rPr>
          <w:sz w:val="20"/>
          <w:szCs w:val="20"/>
        </w:rPr>
        <w:t xml:space="preserve">Return </w:t>
      </w:r>
      <w:r w:rsidR="00DB1950">
        <w:rPr>
          <w:sz w:val="20"/>
          <w:szCs w:val="20"/>
        </w:rPr>
        <w:t>on</w:t>
      </w:r>
      <w:r w:rsidR="0023104F">
        <w:rPr>
          <w:sz w:val="20"/>
          <w:szCs w:val="20"/>
        </w:rPr>
        <w:t xml:space="preserve"> Investment (ROI)</w:t>
      </w:r>
      <w:r w:rsidRPr="00086D00">
        <w:rPr>
          <w:sz w:val="20"/>
          <w:szCs w:val="20"/>
        </w:rPr>
        <w:t>, best practices, etc</w:t>
      </w:r>
      <w:r w:rsidR="00125C57" w:rsidRPr="00086D00">
        <w:rPr>
          <w:sz w:val="20"/>
          <w:szCs w:val="20"/>
        </w:rPr>
        <w:t>.</w:t>
      </w:r>
      <w:r w:rsidRPr="00086D00">
        <w:rPr>
          <w:sz w:val="20"/>
          <w:szCs w:val="20"/>
        </w:rPr>
        <w:t>) to inform CHW infrastructure development</w:t>
      </w:r>
    </w:p>
    <w:p w14:paraId="3BDD58EC" w14:textId="77777777" w:rsidR="00C16CC6" w:rsidRPr="00086D00" w:rsidRDefault="00C16CC6" w:rsidP="0096388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86D00">
        <w:rPr>
          <w:sz w:val="20"/>
          <w:szCs w:val="20"/>
        </w:rPr>
        <w:t>Foster conservations about CHW infrastructure development among key MCHD stakeholders</w:t>
      </w:r>
    </w:p>
    <w:p w14:paraId="35A92A2E" w14:textId="15C0FFE3" w:rsidR="00D62E1F" w:rsidRDefault="00C16CC6" w:rsidP="0096388C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86D00">
        <w:rPr>
          <w:sz w:val="20"/>
          <w:szCs w:val="20"/>
        </w:rPr>
        <w:t xml:space="preserve">Begin the development of MCHD CHW workplan </w:t>
      </w:r>
    </w:p>
    <w:p w14:paraId="0B613B54" w14:textId="77777777" w:rsidR="004F496C" w:rsidRDefault="004F496C" w:rsidP="004F496C">
      <w:pPr>
        <w:pStyle w:val="HFagendahead3"/>
      </w:pPr>
      <w:r>
        <w:t xml:space="preserve">Speakers / Facilitators: </w:t>
      </w:r>
    </w:p>
    <w:p w14:paraId="2C2DC368" w14:textId="77777777" w:rsidR="004F496C" w:rsidRDefault="004F496C" w:rsidP="004F496C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Elsa Jimenez:</w:t>
      </w:r>
      <w:r>
        <w:t xml:space="preserve"> Director of Health; Monterey County Health Department (MCHD) </w:t>
      </w:r>
    </w:p>
    <w:p w14:paraId="72AE47F7" w14:textId="77777777" w:rsidR="004F496C" w:rsidRDefault="004F496C" w:rsidP="004F496C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Krista Hanni:</w:t>
      </w:r>
      <w:r>
        <w:t xml:space="preserve"> Program Manager; Planning, Evaluation, and Policy Unit at MCHD </w:t>
      </w:r>
    </w:p>
    <w:p w14:paraId="230BD11C" w14:textId="77777777" w:rsidR="004F496C" w:rsidRDefault="004F496C" w:rsidP="004F496C">
      <w:pPr>
        <w:pStyle w:val="NoSpacing"/>
        <w:numPr>
          <w:ilvl w:val="0"/>
          <w:numId w:val="29"/>
        </w:numPr>
      </w:pPr>
      <w:r w:rsidRPr="00E13E36">
        <w:rPr>
          <w:rStyle w:val="Strong"/>
        </w:rPr>
        <w:t>Carmen Gil:</w:t>
      </w:r>
      <w:r>
        <w:t xml:space="preserve"> Manager; Health in All Policies within Planning, Evaluation, and Policy Unit at MCHD </w:t>
      </w:r>
    </w:p>
    <w:p w14:paraId="1761D4C0" w14:textId="40CFE8BA" w:rsidR="004F496C" w:rsidRPr="00980315" w:rsidRDefault="004F496C" w:rsidP="004F496C">
      <w:pPr>
        <w:pStyle w:val="ListParagraph"/>
        <w:numPr>
          <w:ilvl w:val="0"/>
          <w:numId w:val="29"/>
        </w:numPr>
        <w:rPr>
          <w:b/>
          <w:bCs/>
          <w:sz w:val="20"/>
          <w:szCs w:val="20"/>
        </w:rPr>
      </w:pPr>
      <w:r w:rsidRPr="00980315">
        <w:rPr>
          <w:rStyle w:val="Strong"/>
          <w:sz w:val="20"/>
          <w:szCs w:val="20"/>
        </w:rPr>
        <w:t xml:space="preserve">Susan Chapman: </w:t>
      </w:r>
      <w:r w:rsidRPr="00980315">
        <w:rPr>
          <w:sz w:val="20"/>
          <w:szCs w:val="20"/>
        </w:rPr>
        <w:t>Professor</w:t>
      </w:r>
      <w:r w:rsidR="0004034E">
        <w:rPr>
          <w:sz w:val="20"/>
          <w:szCs w:val="20"/>
        </w:rPr>
        <w:t xml:space="preserve">; UCSF School of Nursing </w:t>
      </w:r>
    </w:p>
    <w:p w14:paraId="4CF8F0BB" w14:textId="75FF098D" w:rsidR="00712ECB" w:rsidRPr="004F496C" w:rsidRDefault="004F496C" w:rsidP="004F496C">
      <w:pPr>
        <w:pStyle w:val="ListParagraph"/>
        <w:numPr>
          <w:ilvl w:val="0"/>
          <w:numId w:val="29"/>
        </w:numPr>
        <w:rPr>
          <w:rStyle w:val="Strong"/>
          <w:sz w:val="20"/>
          <w:szCs w:val="20"/>
        </w:rPr>
      </w:pPr>
      <w:r w:rsidRPr="00980315">
        <w:rPr>
          <w:rStyle w:val="Strong"/>
          <w:sz w:val="20"/>
          <w:szCs w:val="20"/>
        </w:rPr>
        <w:t xml:space="preserve">Carl Rush: </w:t>
      </w:r>
      <w:r w:rsidRPr="00980315">
        <w:rPr>
          <w:sz w:val="20"/>
          <w:szCs w:val="20"/>
        </w:rPr>
        <w:t>National Community Health Worker Expert</w:t>
      </w:r>
      <w:r>
        <w:rPr>
          <w:rStyle w:val="Strong"/>
          <w:b w:val="0"/>
          <w:sz w:val="20"/>
          <w:szCs w:val="20"/>
        </w:rPr>
        <w:t xml:space="preserve">; Community Resources, LLC </w:t>
      </w:r>
    </w:p>
    <w:p w14:paraId="541E4AB3" w14:textId="77777777" w:rsidR="004F496C" w:rsidRPr="004F496C" w:rsidRDefault="004F496C" w:rsidP="004F496C">
      <w:pPr>
        <w:pStyle w:val="ListParagraph"/>
        <w:ind w:left="360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01"/>
        <w:tblW w:w="10077" w:type="dxa"/>
        <w:tblBorders>
          <w:top w:val="none" w:sz="0" w:space="0" w:color="auto"/>
          <w:left w:val="single" w:sz="2" w:space="0" w:color="178CCB" w:themeColor="background2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178CCB" w:themeColor="background2"/>
        </w:tblBorders>
        <w:tblLayout w:type="fixed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70"/>
        <w:gridCol w:w="3600"/>
        <w:gridCol w:w="5307"/>
      </w:tblGrid>
      <w:tr w:rsidR="00D51400" w14:paraId="34B9553A" w14:textId="77777777" w:rsidTr="00E1187E">
        <w:trPr>
          <w:trHeight w:val="288"/>
        </w:trPr>
        <w:tc>
          <w:tcPr>
            <w:tcW w:w="1170" w:type="dxa"/>
          </w:tcPr>
          <w:p w14:paraId="3C5872DF" w14:textId="77777777" w:rsidR="00D51400" w:rsidRPr="000F7260" w:rsidRDefault="00D51400" w:rsidP="00E1187E">
            <w:pPr>
              <w:pStyle w:val="HFagendahead3"/>
            </w:pPr>
            <w:r w:rsidRPr="000F7260">
              <w:t>TIME</w:t>
            </w:r>
          </w:p>
        </w:tc>
        <w:tc>
          <w:tcPr>
            <w:tcW w:w="3600" w:type="dxa"/>
          </w:tcPr>
          <w:p w14:paraId="283BB825" w14:textId="77777777" w:rsidR="00D51400" w:rsidRPr="000F7260" w:rsidRDefault="00D51400" w:rsidP="00E1187E">
            <w:pPr>
              <w:pStyle w:val="HFagendahead3"/>
            </w:pPr>
            <w:r>
              <w:t>Event</w:t>
            </w:r>
          </w:p>
        </w:tc>
        <w:tc>
          <w:tcPr>
            <w:tcW w:w="5307" w:type="dxa"/>
          </w:tcPr>
          <w:p w14:paraId="2E96CF01" w14:textId="22D5029C" w:rsidR="00D51400" w:rsidRPr="000F7260" w:rsidRDefault="00D51400" w:rsidP="00E1187E">
            <w:pPr>
              <w:pStyle w:val="HFagendahead3"/>
            </w:pPr>
            <w:r>
              <w:t>speakers/ faciliators/ participants</w:t>
            </w:r>
          </w:p>
        </w:tc>
      </w:tr>
      <w:tr w:rsidR="00D51400" w:rsidRPr="00E01ACE" w14:paraId="28660D04" w14:textId="77777777" w:rsidTr="00E1187E">
        <w:trPr>
          <w:trHeight w:val="288"/>
        </w:trPr>
        <w:tc>
          <w:tcPr>
            <w:tcW w:w="1170" w:type="dxa"/>
          </w:tcPr>
          <w:p w14:paraId="45074EB0" w14:textId="5C5BA56A" w:rsidR="00D51400" w:rsidRPr="00C16CC6" w:rsidRDefault="00D51400" w:rsidP="00E1187E">
            <w:pPr>
              <w:pStyle w:val="HFbodycopy"/>
            </w:pPr>
            <w:r>
              <w:t xml:space="preserve">8:30 am </w:t>
            </w:r>
          </w:p>
        </w:tc>
        <w:tc>
          <w:tcPr>
            <w:tcW w:w="3600" w:type="dxa"/>
          </w:tcPr>
          <w:p w14:paraId="44628DC1" w14:textId="77777777" w:rsidR="00D51400" w:rsidRPr="00C16CC6" w:rsidRDefault="00D51400" w:rsidP="00E1187E">
            <w:pPr>
              <w:pStyle w:val="HFagendaevent"/>
            </w:pPr>
            <w:r w:rsidRPr="00C16CC6">
              <w:t>Breakfast</w:t>
            </w:r>
          </w:p>
        </w:tc>
        <w:tc>
          <w:tcPr>
            <w:tcW w:w="5307" w:type="dxa"/>
          </w:tcPr>
          <w:p w14:paraId="13E4FA76" w14:textId="77777777" w:rsidR="00D51400" w:rsidRPr="00E01ACE" w:rsidRDefault="00D51400" w:rsidP="00E1187E">
            <w:pPr>
              <w:pStyle w:val="HFbodycopy"/>
            </w:pPr>
          </w:p>
        </w:tc>
      </w:tr>
      <w:tr w:rsidR="00D51400" w:rsidRPr="00E01ACE" w14:paraId="24877036" w14:textId="77777777" w:rsidTr="00E1187E">
        <w:trPr>
          <w:trHeight w:val="288"/>
        </w:trPr>
        <w:tc>
          <w:tcPr>
            <w:tcW w:w="1170" w:type="dxa"/>
          </w:tcPr>
          <w:p w14:paraId="6E0E0A33" w14:textId="346D00E8" w:rsidR="00D51400" w:rsidRPr="00E01ACE" w:rsidRDefault="00D51400" w:rsidP="00E1187E">
            <w:pPr>
              <w:pStyle w:val="HFbodycopy"/>
            </w:pPr>
            <w:r>
              <w:t xml:space="preserve">9:00 am </w:t>
            </w:r>
          </w:p>
        </w:tc>
        <w:tc>
          <w:tcPr>
            <w:tcW w:w="3600" w:type="dxa"/>
          </w:tcPr>
          <w:p w14:paraId="2BAA25C3" w14:textId="3E582158" w:rsidR="00D51400" w:rsidRPr="00E01ACE" w:rsidRDefault="00D51400" w:rsidP="00E1187E">
            <w:pPr>
              <w:pStyle w:val="HFagendaevent"/>
            </w:pPr>
            <w:r>
              <w:t xml:space="preserve">Introductions </w:t>
            </w:r>
          </w:p>
        </w:tc>
        <w:tc>
          <w:tcPr>
            <w:tcW w:w="5307" w:type="dxa"/>
          </w:tcPr>
          <w:p w14:paraId="39777E96" w14:textId="5EB85CF1" w:rsidR="00D51400" w:rsidRPr="00E01ACE" w:rsidRDefault="00D51400" w:rsidP="00E1187E">
            <w:pPr>
              <w:pStyle w:val="HFbodycopy"/>
            </w:pPr>
            <w:r>
              <w:t xml:space="preserve">All </w:t>
            </w:r>
          </w:p>
        </w:tc>
      </w:tr>
      <w:tr w:rsidR="00D51400" w:rsidRPr="00E01ACE" w14:paraId="26AD2E63" w14:textId="77777777" w:rsidTr="00E1187E">
        <w:trPr>
          <w:trHeight w:val="288"/>
        </w:trPr>
        <w:tc>
          <w:tcPr>
            <w:tcW w:w="1170" w:type="dxa"/>
          </w:tcPr>
          <w:p w14:paraId="7AE89CA8" w14:textId="52D6A41F" w:rsidR="00D51400" w:rsidRPr="00E01ACE" w:rsidRDefault="00D51400" w:rsidP="00E1187E">
            <w:pPr>
              <w:pStyle w:val="HFbodycopy"/>
            </w:pPr>
            <w:r>
              <w:t>9:10 am</w:t>
            </w:r>
          </w:p>
        </w:tc>
        <w:tc>
          <w:tcPr>
            <w:tcW w:w="3600" w:type="dxa"/>
          </w:tcPr>
          <w:p w14:paraId="48CEDF74" w14:textId="5A8AD8FA" w:rsidR="00D51400" w:rsidRPr="00E01ACE" w:rsidRDefault="00D51400" w:rsidP="00E1187E">
            <w:pPr>
              <w:pStyle w:val="HFagendaevent"/>
            </w:pPr>
            <w:r>
              <w:t>Framing for the Day</w:t>
            </w:r>
          </w:p>
        </w:tc>
        <w:tc>
          <w:tcPr>
            <w:tcW w:w="5307" w:type="dxa"/>
          </w:tcPr>
          <w:p w14:paraId="435F39E2" w14:textId="381C4B58" w:rsidR="00D51400" w:rsidRPr="00E01ACE" w:rsidRDefault="00D51400" w:rsidP="00E1187E">
            <w:pPr>
              <w:pStyle w:val="HFbodycopy"/>
            </w:pPr>
            <w:r>
              <w:t>Elsa Jimenez</w:t>
            </w:r>
          </w:p>
        </w:tc>
      </w:tr>
      <w:tr w:rsidR="00D51400" w:rsidRPr="00E01ACE" w14:paraId="15989360" w14:textId="77777777" w:rsidTr="00E1187E">
        <w:trPr>
          <w:trHeight w:val="288"/>
        </w:trPr>
        <w:tc>
          <w:tcPr>
            <w:tcW w:w="1170" w:type="dxa"/>
          </w:tcPr>
          <w:p w14:paraId="532D0CA5" w14:textId="62A85F46" w:rsidR="00D51400" w:rsidRPr="00E01ACE" w:rsidRDefault="00D51400" w:rsidP="00E1187E">
            <w:pPr>
              <w:pStyle w:val="HFbodycopy"/>
            </w:pPr>
            <w:r>
              <w:t>9:15 am</w:t>
            </w:r>
          </w:p>
        </w:tc>
        <w:tc>
          <w:tcPr>
            <w:tcW w:w="3600" w:type="dxa"/>
          </w:tcPr>
          <w:p w14:paraId="024AFC4C" w14:textId="4EBDABA1" w:rsidR="00D51400" w:rsidRPr="00E01ACE" w:rsidRDefault="00D51400" w:rsidP="00E1187E">
            <w:pPr>
              <w:pStyle w:val="HFagendaevent"/>
            </w:pPr>
            <w:r w:rsidRPr="00A44010">
              <w:t>UCSF CHW Research Update</w:t>
            </w:r>
          </w:p>
        </w:tc>
        <w:tc>
          <w:tcPr>
            <w:tcW w:w="5307" w:type="dxa"/>
          </w:tcPr>
          <w:p w14:paraId="11BDA7BC" w14:textId="5AF28FBC" w:rsidR="00D51400" w:rsidRPr="00E01ACE" w:rsidRDefault="00D51400" w:rsidP="00E1187E">
            <w:pPr>
              <w:pStyle w:val="HFbodycopy"/>
            </w:pPr>
            <w:r>
              <w:t>Susan Chapman</w:t>
            </w:r>
          </w:p>
        </w:tc>
      </w:tr>
      <w:tr w:rsidR="00D51400" w:rsidRPr="00E01ACE" w14:paraId="74F6BBE2" w14:textId="77777777" w:rsidTr="00E1187E">
        <w:trPr>
          <w:trHeight w:val="288"/>
        </w:trPr>
        <w:tc>
          <w:tcPr>
            <w:tcW w:w="1170" w:type="dxa"/>
          </w:tcPr>
          <w:p w14:paraId="195A7FE7" w14:textId="2FCD7B87" w:rsidR="00D51400" w:rsidRPr="00E01ACE" w:rsidRDefault="00D51400" w:rsidP="00E1187E">
            <w:pPr>
              <w:pStyle w:val="HFbodycopy"/>
            </w:pPr>
            <w:r>
              <w:t xml:space="preserve">9:25 am </w:t>
            </w:r>
          </w:p>
        </w:tc>
        <w:tc>
          <w:tcPr>
            <w:tcW w:w="3600" w:type="dxa"/>
          </w:tcPr>
          <w:p w14:paraId="3FE972F8" w14:textId="7908B6D7" w:rsidR="00D51400" w:rsidRPr="00E01ACE" w:rsidRDefault="00D51400" w:rsidP="00E1187E">
            <w:pPr>
              <w:pStyle w:val="HFagendaevent"/>
            </w:pPr>
            <w:r>
              <w:t>CHW Best Practices &amp; ROI</w:t>
            </w:r>
          </w:p>
        </w:tc>
        <w:tc>
          <w:tcPr>
            <w:tcW w:w="5307" w:type="dxa"/>
          </w:tcPr>
          <w:p w14:paraId="79EC7AD1" w14:textId="009E29C7" w:rsidR="00D51400" w:rsidRPr="00E01ACE" w:rsidRDefault="00D51400" w:rsidP="00E1187E">
            <w:pPr>
              <w:pStyle w:val="HFbodycopy"/>
            </w:pPr>
            <w:r>
              <w:t xml:space="preserve">Carl Rush </w:t>
            </w:r>
          </w:p>
        </w:tc>
      </w:tr>
      <w:tr w:rsidR="00D51400" w:rsidRPr="00E01ACE" w14:paraId="3AF97496" w14:textId="77777777" w:rsidTr="00E1187E">
        <w:trPr>
          <w:trHeight w:val="288"/>
        </w:trPr>
        <w:tc>
          <w:tcPr>
            <w:tcW w:w="1170" w:type="dxa"/>
          </w:tcPr>
          <w:p w14:paraId="09E0F8A0" w14:textId="09A37E2C" w:rsidR="00D51400" w:rsidRDefault="00D51400" w:rsidP="00E1187E">
            <w:pPr>
              <w:pStyle w:val="HFbodycopy"/>
            </w:pPr>
            <w:r>
              <w:t>9:45 am</w:t>
            </w:r>
          </w:p>
        </w:tc>
        <w:tc>
          <w:tcPr>
            <w:tcW w:w="3600" w:type="dxa"/>
          </w:tcPr>
          <w:p w14:paraId="16AECA66" w14:textId="4629C565" w:rsidR="00D51400" w:rsidRDefault="00D51400" w:rsidP="00E1187E">
            <w:pPr>
              <w:pStyle w:val="HFagendaevent"/>
            </w:pPr>
            <w:r>
              <w:t>Local Opportunities</w:t>
            </w:r>
          </w:p>
        </w:tc>
        <w:tc>
          <w:tcPr>
            <w:tcW w:w="5307" w:type="dxa"/>
          </w:tcPr>
          <w:p w14:paraId="4A976E57" w14:textId="7D7C8824" w:rsidR="00D51400" w:rsidRDefault="00D51400" w:rsidP="00E1187E">
            <w:pPr>
              <w:pStyle w:val="HFbodycopy"/>
            </w:pPr>
            <w:r>
              <w:t>Carmen Gil &amp; Krista Hanni</w:t>
            </w:r>
          </w:p>
        </w:tc>
      </w:tr>
      <w:tr w:rsidR="00D51400" w:rsidRPr="00E01ACE" w14:paraId="12164C52" w14:textId="77777777" w:rsidTr="00E1187E">
        <w:trPr>
          <w:trHeight w:val="288"/>
        </w:trPr>
        <w:tc>
          <w:tcPr>
            <w:tcW w:w="1170" w:type="dxa"/>
          </w:tcPr>
          <w:p w14:paraId="3892CD74" w14:textId="4D34FD8C" w:rsidR="00D51400" w:rsidRPr="00E01ACE" w:rsidRDefault="00D51400" w:rsidP="00E1187E">
            <w:pPr>
              <w:pStyle w:val="HFbodycopy"/>
            </w:pPr>
            <w:r>
              <w:t>9:55 am</w:t>
            </w:r>
          </w:p>
        </w:tc>
        <w:tc>
          <w:tcPr>
            <w:tcW w:w="3600" w:type="dxa"/>
          </w:tcPr>
          <w:p w14:paraId="72E0BAD2" w14:textId="7A78C2C7" w:rsidR="00D51400" w:rsidRPr="00E01ACE" w:rsidRDefault="00D51400" w:rsidP="00E1187E">
            <w:pPr>
              <w:pStyle w:val="HFagendaevent"/>
            </w:pPr>
            <w:r>
              <w:t>Where We Are &amp; Where We Want to Go</w:t>
            </w:r>
          </w:p>
        </w:tc>
        <w:tc>
          <w:tcPr>
            <w:tcW w:w="5307" w:type="dxa"/>
          </w:tcPr>
          <w:p w14:paraId="326C08C5" w14:textId="65BBA56E" w:rsidR="00D51400" w:rsidRPr="00E01ACE" w:rsidRDefault="00D51400" w:rsidP="00E1187E">
            <w:pPr>
              <w:pStyle w:val="HFbodycopy"/>
            </w:pPr>
            <w:r>
              <w:t>All (</w:t>
            </w:r>
            <w:r w:rsidR="00A02EC6">
              <w:t>facilitated conversation</w:t>
            </w:r>
            <w:r>
              <w:t>)</w:t>
            </w:r>
          </w:p>
        </w:tc>
      </w:tr>
      <w:tr w:rsidR="00D51400" w:rsidRPr="00E01ACE" w14:paraId="6C6FE507" w14:textId="77777777" w:rsidTr="00E1187E">
        <w:trPr>
          <w:trHeight w:val="288"/>
        </w:trPr>
        <w:tc>
          <w:tcPr>
            <w:tcW w:w="1170" w:type="dxa"/>
          </w:tcPr>
          <w:p w14:paraId="7C7AAB8B" w14:textId="77777777" w:rsidR="00D51400" w:rsidRDefault="00D51400" w:rsidP="00E1187E">
            <w:pPr>
              <w:pStyle w:val="HFbodycopy"/>
            </w:pPr>
            <w:r>
              <w:t>12:00 am</w:t>
            </w:r>
          </w:p>
        </w:tc>
        <w:tc>
          <w:tcPr>
            <w:tcW w:w="3600" w:type="dxa"/>
          </w:tcPr>
          <w:p w14:paraId="0913F7D3" w14:textId="77777777" w:rsidR="00D51400" w:rsidRPr="00E01ACE" w:rsidRDefault="00D51400" w:rsidP="00E1187E">
            <w:pPr>
              <w:pStyle w:val="HFagendaevent"/>
            </w:pPr>
            <w:r>
              <w:t xml:space="preserve">Lunch </w:t>
            </w:r>
          </w:p>
        </w:tc>
        <w:tc>
          <w:tcPr>
            <w:tcW w:w="5307" w:type="dxa"/>
          </w:tcPr>
          <w:p w14:paraId="5E1704BC" w14:textId="77777777" w:rsidR="00D51400" w:rsidRPr="00E01ACE" w:rsidRDefault="00D51400" w:rsidP="00E1187E">
            <w:pPr>
              <w:pStyle w:val="HFbodycopy"/>
            </w:pPr>
          </w:p>
        </w:tc>
      </w:tr>
      <w:tr w:rsidR="00D51400" w:rsidRPr="00E01ACE" w14:paraId="3185C8BA" w14:textId="77777777" w:rsidTr="00E1187E">
        <w:trPr>
          <w:trHeight w:val="288"/>
        </w:trPr>
        <w:tc>
          <w:tcPr>
            <w:tcW w:w="1170" w:type="dxa"/>
          </w:tcPr>
          <w:p w14:paraId="1BB22E8A" w14:textId="121BBBF3" w:rsidR="00D51400" w:rsidRDefault="00D51400" w:rsidP="00E1187E">
            <w:pPr>
              <w:pStyle w:val="HFbodycopy"/>
            </w:pPr>
            <w:r>
              <w:t xml:space="preserve">1:00 pm </w:t>
            </w:r>
          </w:p>
        </w:tc>
        <w:tc>
          <w:tcPr>
            <w:tcW w:w="3600" w:type="dxa"/>
          </w:tcPr>
          <w:p w14:paraId="1DB01450" w14:textId="4D0613DF" w:rsidR="00D51400" w:rsidRPr="00E01ACE" w:rsidRDefault="00D51400" w:rsidP="00E1187E">
            <w:pPr>
              <w:pStyle w:val="HFagendaevent"/>
            </w:pPr>
            <w:r>
              <w:t>Adjourn</w:t>
            </w:r>
          </w:p>
        </w:tc>
        <w:tc>
          <w:tcPr>
            <w:tcW w:w="5307" w:type="dxa"/>
          </w:tcPr>
          <w:p w14:paraId="0708130A" w14:textId="77777777" w:rsidR="00D51400" w:rsidRPr="00E01ACE" w:rsidRDefault="00D51400" w:rsidP="00E1187E">
            <w:pPr>
              <w:pStyle w:val="HFbodycopy"/>
            </w:pPr>
          </w:p>
        </w:tc>
      </w:tr>
    </w:tbl>
    <w:p w14:paraId="747254D2" w14:textId="616453DB" w:rsidR="00370864" w:rsidRDefault="00712ECB" w:rsidP="00712ECB">
      <w:pPr>
        <w:pStyle w:val="HFagendaday"/>
      </w:pPr>
      <w:r>
        <w:t>Friday, may 10</w:t>
      </w:r>
      <w:r w:rsidRPr="0023430D">
        <w:rPr>
          <w:vertAlign w:val="superscript"/>
        </w:rPr>
        <w:t>th</w:t>
      </w:r>
      <w:r>
        <w:t xml:space="preserve"> </w:t>
      </w:r>
    </w:p>
    <w:p w14:paraId="60F1D0F9" w14:textId="77777777" w:rsidR="00E1187E" w:rsidRDefault="00E1187E" w:rsidP="00712ECB">
      <w:pPr>
        <w:pStyle w:val="HFagendaday"/>
      </w:pPr>
    </w:p>
    <w:p w14:paraId="07EAF025" w14:textId="77777777" w:rsidR="00D94ADF" w:rsidRDefault="00D94ADF" w:rsidP="00712ECB">
      <w:pPr>
        <w:pStyle w:val="HFagendaday"/>
      </w:pPr>
    </w:p>
    <w:p w14:paraId="6C07B89A" w14:textId="77777777" w:rsidR="00D94ADF" w:rsidRDefault="00D94ADF" w:rsidP="00712ECB">
      <w:pPr>
        <w:pStyle w:val="HFagendaday"/>
      </w:pPr>
    </w:p>
    <w:p w14:paraId="5F1AE1BA" w14:textId="77777777" w:rsidR="00D94ADF" w:rsidRDefault="00D94ADF" w:rsidP="00712ECB">
      <w:pPr>
        <w:pStyle w:val="HFagendaday"/>
      </w:pPr>
    </w:p>
    <w:sectPr w:rsidR="00D94ADF" w:rsidSect="0023104F">
      <w:headerReference w:type="default" r:id="rId8"/>
      <w:footerReference w:type="default" r:id="rId9"/>
      <w:pgSz w:w="12240" w:h="15840"/>
      <w:pgMar w:top="576" w:right="1008" w:bottom="57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926F" w14:textId="77777777" w:rsidR="00692C88" w:rsidRDefault="00692C88" w:rsidP="000F4C35">
      <w:pPr>
        <w:spacing w:line="240" w:lineRule="auto"/>
      </w:pPr>
      <w:r>
        <w:separator/>
      </w:r>
    </w:p>
  </w:endnote>
  <w:endnote w:type="continuationSeparator" w:id="0">
    <w:p w14:paraId="1F5BCF47" w14:textId="77777777" w:rsidR="00692C88" w:rsidRDefault="00692C88" w:rsidP="000F4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F70E" w14:textId="77777777" w:rsidR="005C016B" w:rsidRPr="00960782" w:rsidRDefault="005C016B" w:rsidP="0037581F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3B8A3" wp14:editId="3BCF16D0">
              <wp:simplePos x="0" y="0"/>
              <wp:positionH relativeFrom="page">
                <wp:posOffset>219075</wp:posOffset>
              </wp:positionH>
              <wp:positionV relativeFrom="page">
                <wp:posOffset>9715500</wp:posOffset>
              </wp:positionV>
              <wp:extent cx="7315200" cy="0"/>
              <wp:effectExtent l="0" t="19050" r="38100" b="381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54864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E31ABD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.25pt,765pt" to="593.2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" strokecolor="#178ccb [3214]" strokeweight="4.32pt">
              <v:stroke joinstyle="miter"/>
              <w10:wrap anchorx="page" anchory="page"/>
            </v:line>
          </w:pict>
        </mc:Fallback>
      </mc:AlternateConten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0A6B" w14:textId="77777777" w:rsidR="00692C88" w:rsidRDefault="00692C88" w:rsidP="000F4C35">
      <w:pPr>
        <w:spacing w:line="240" w:lineRule="auto"/>
      </w:pPr>
      <w:r>
        <w:separator/>
      </w:r>
    </w:p>
  </w:footnote>
  <w:footnote w:type="continuationSeparator" w:id="0">
    <w:p w14:paraId="379AE97A" w14:textId="77777777" w:rsidR="00692C88" w:rsidRDefault="00692C88" w:rsidP="000F4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F5400" w14:textId="04C6D7EA" w:rsidR="00AA2C6F" w:rsidRDefault="00AA2C6F" w:rsidP="00AA2C6F">
    <w:pPr>
      <w:pStyle w:val="Header"/>
      <w:tabs>
        <w:tab w:val="left" w:pos="1615"/>
        <w:tab w:val="right" w:pos="6515"/>
      </w:tabs>
    </w:pPr>
    <w:r w:rsidRPr="00AA2C6F">
      <w:rPr>
        <w:noProof/>
      </w:rPr>
      <w:drawing>
        <wp:anchor distT="0" distB="0" distL="114300" distR="114300" simplePos="0" relativeHeight="251662336" behindDoc="1" locked="0" layoutInCell="1" allowOverlap="1" wp14:anchorId="337EA43F" wp14:editId="1A89E2C4">
          <wp:simplePos x="0" y="0"/>
          <wp:positionH relativeFrom="column">
            <wp:posOffset>3940424</wp:posOffset>
          </wp:positionH>
          <wp:positionV relativeFrom="paragraph">
            <wp:posOffset>64273</wp:posOffset>
          </wp:positionV>
          <wp:extent cx="2390331" cy="440016"/>
          <wp:effectExtent l="0" t="0" r="0" b="0"/>
          <wp:wrapTight wrapText="bothSides">
            <wp:wrapPolygon edited="0">
              <wp:start x="689" y="0"/>
              <wp:lineTo x="0" y="3746"/>
              <wp:lineTo x="0" y="14983"/>
              <wp:lineTo x="516" y="20601"/>
              <wp:lineTo x="861" y="20601"/>
              <wp:lineTo x="2927" y="20601"/>
              <wp:lineTo x="21348" y="18728"/>
              <wp:lineTo x="21348" y="4682"/>
              <wp:lineTo x="2927" y="0"/>
              <wp:lineTo x="689" y="0"/>
            </wp:wrapPolygon>
          </wp:wrapTight>
          <wp:docPr id="4" name="Picture 4" descr="C:\Users\jmiller3\AppData\Local\Microsoft\Windows\Temporary Internet Files\Content.Outlook\0TLNBCJ6\MCHD Logo 20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iller3\AppData\Local\Microsoft\Windows\Temporary Internet Files\Content.Outlook\0TLNBCJ6\MCHD Logo 20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331" cy="44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BF1AEBD" wp14:editId="695F8BA4">
          <wp:simplePos x="0" y="0"/>
          <wp:positionH relativeFrom="column">
            <wp:posOffset>-81832</wp:posOffset>
          </wp:positionH>
          <wp:positionV relativeFrom="paragraph">
            <wp:posOffset>-111760</wp:posOffset>
          </wp:positionV>
          <wp:extent cx="1287780" cy="836930"/>
          <wp:effectExtent l="0" t="0" r="7620" b="1270"/>
          <wp:wrapSquare wrapText="bothSides"/>
          <wp:docPr id="5" name="Picture 5" descr="C:\Users\jmiller3\AppData\Local\Microsoft\Windows\Temporary Internet Files\Content.Word\UCSF_sig_na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iller3\AppData\Local\Microsoft\Windows\Temporary Internet Files\Content.Word\UCSF_sig_navy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20D2D6" w14:textId="77777777" w:rsidR="00AA2C6F" w:rsidRDefault="00AA2C6F" w:rsidP="00AA2C6F">
    <w:pPr>
      <w:pStyle w:val="Header"/>
      <w:tabs>
        <w:tab w:val="left" w:pos="1615"/>
        <w:tab w:val="right" w:pos="6515"/>
      </w:tabs>
    </w:pPr>
  </w:p>
  <w:p w14:paraId="0B036AE3" w14:textId="77777777" w:rsidR="00AA2C6F" w:rsidRDefault="00AA2C6F" w:rsidP="00AA2C6F">
    <w:pPr>
      <w:pStyle w:val="Header"/>
      <w:tabs>
        <w:tab w:val="left" w:pos="1615"/>
        <w:tab w:val="right" w:pos="6515"/>
      </w:tabs>
    </w:pPr>
  </w:p>
  <w:p w14:paraId="2B0746F1" w14:textId="77777777" w:rsidR="00AA2C6F" w:rsidRDefault="00AA2C6F" w:rsidP="00AA2C6F">
    <w:pPr>
      <w:pStyle w:val="Header"/>
      <w:tabs>
        <w:tab w:val="left" w:pos="1615"/>
        <w:tab w:val="right" w:pos="6515"/>
      </w:tabs>
    </w:pPr>
  </w:p>
  <w:p w14:paraId="1D9B110D" w14:textId="77777777" w:rsidR="00AA2C6F" w:rsidRDefault="00AA2C6F" w:rsidP="00AA2C6F">
    <w:pPr>
      <w:pStyle w:val="Header"/>
      <w:tabs>
        <w:tab w:val="left" w:pos="1615"/>
        <w:tab w:val="right" w:pos="6515"/>
      </w:tabs>
    </w:pPr>
  </w:p>
  <w:p w14:paraId="1DC1465A" w14:textId="77777777" w:rsidR="00AA2C6F" w:rsidRDefault="00AA2C6F" w:rsidP="00AA2C6F">
    <w:pPr>
      <w:pStyle w:val="Header"/>
      <w:tabs>
        <w:tab w:val="left" w:pos="1615"/>
        <w:tab w:val="right" w:pos="6515"/>
      </w:tabs>
    </w:pPr>
  </w:p>
  <w:p w14:paraId="40E051F6" w14:textId="620610D9" w:rsidR="000F4C35" w:rsidRDefault="00AA2C6F" w:rsidP="00AA2C6F">
    <w:pPr>
      <w:pStyle w:val="Header"/>
      <w:tabs>
        <w:tab w:val="left" w:pos="1615"/>
        <w:tab w:val="right" w:pos="65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095"/>
    <w:multiLevelType w:val="hybridMultilevel"/>
    <w:tmpl w:val="1A64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6C8D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2" w15:restartNumberingAfterBreak="0">
    <w:nsid w:val="0A063669"/>
    <w:multiLevelType w:val="hybridMultilevel"/>
    <w:tmpl w:val="18C81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94CAF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4" w15:restartNumberingAfterBreak="0">
    <w:nsid w:val="11104079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5" w15:restartNumberingAfterBreak="0">
    <w:nsid w:val="1ACD655A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6" w15:restartNumberingAfterBreak="0">
    <w:nsid w:val="1CC566BE"/>
    <w:multiLevelType w:val="hybridMultilevel"/>
    <w:tmpl w:val="CD24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35F9"/>
    <w:multiLevelType w:val="hybridMultilevel"/>
    <w:tmpl w:val="A0823D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2445D"/>
    <w:multiLevelType w:val="hybridMultilevel"/>
    <w:tmpl w:val="B71E8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7D85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  <w:sz w:val="20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  <w:sz w:val="20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  <w:sz w:val="20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  <w:sz w:val="20"/>
      </w:rPr>
    </w:lvl>
  </w:abstractNum>
  <w:abstractNum w:abstractNumId="10" w15:restartNumberingAfterBreak="0">
    <w:nsid w:val="24A57AE8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11" w15:restartNumberingAfterBreak="0">
    <w:nsid w:val="2544602F"/>
    <w:multiLevelType w:val="hybridMultilevel"/>
    <w:tmpl w:val="10F27D82"/>
    <w:lvl w:ilvl="0" w:tplc="7D640138">
      <w:start w:val="12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6D3B"/>
    <w:multiLevelType w:val="hybridMultilevel"/>
    <w:tmpl w:val="9980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C3F81"/>
    <w:multiLevelType w:val="hybridMultilevel"/>
    <w:tmpl w:val="E7B4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54A36"/>
    <w:multiLevelType w:val="multilevel"/>
    <w:tmpl w:val="94F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F7474"/>
    <w:multiLevelType w:val="hybridMultilevel"/>
    <w:tmpl w:val="247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C407C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17" w15:restartNumberingAfterBreak="0">
    <w:nsid w:val="4ABD0A3A"/>
    <w:multiLevelType w:val="multilevel"/>
    <w:tmpl w:val="F3324CB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17DE1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19" w15:restartNumberingAfterBreak="0">
    <w:nsid w:val="507E3D58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20" w15:restartNumberingAfterBreak="0">
    <w:nsid w:val="52210FEE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21" w15:restartNumberingAfterBreak="0">
    <w:nsid w:val="563A2B99"/>
    <w:multiLevelType w:val="hybridMultilevel"/>
    <w:tmpl w:val="A3E04536"/>
    <w:lvl w:ilvl="0" w:tplc="DEDC3222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E3820"/>
    <w:multiLevelType w:val="hybridMultilevel"/>
    <w:tmpl w:val="A5F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10DF3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24" w15:restartNumberingAfterBreak="0">
    <w:nsid w:val="68973A30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25" w15:restartNumberingAfterBreak="0">
    <w:nsid w:val="6F991869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  <w:sz w:val="20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  <w:sz w:val="20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  <w:sz w:val="20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  <w:sz w:val="20"/>
      </w:rPr>
    </w:lvl>
  </w:abstractNum>
  <w:abstractNum w:abstractNumId="26" w15:restartNumberingAfterBreak="0">
    <w:nsid w:val="708604ED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27" w15:restartNumberingAfterBreak="0">
    <w:nsid w:val="7D613C79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abstractNum w:abstractNumId="28" w15:restartNumberingAfterBreak="0">
    <w:nsid w:val="7F3A3816"/>
    <w:multiLevelType w:val="multilevel"/>
    <w:tmpl w:val="E78692F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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bullet"/>
      <w:lvlText w:val=""/>
      <w:lvlJc w:val="left"/>
      <w:pPr>
        <w:ind w:left="2880" w:hanging="360"/>
      </w:pPr>
      <w:rPr>
        <w:rFonts w:ascii="Wingdings 3" w:hAnsi="Wingdings 3" w:hint="default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1"/>
  </w:num>
  <w:num w:numId="5">
    <w:abstractNumId w:val="25"/>
  </w:num>
  <w:num w:numId="6">
    <w:abstractNumId w:val="5"/>
  </w:num>
  <w:num w:numId="7">
    <w:abstractNumId w:val="20"/>
  </w:num>
  <w:num w:numId="8">
    <w:abstractNumId w:val="17"/>
  </w:num>
  <w:num w:numId="9">
    <w:abstractNumId w:val="28"/>
  </w:num>
  <w:num w:numId="10">
    <w:abstractNumId w:val="26"/>
  </w:num>
  <w:num w:numId="11">
    <w:abstractNumId w:val="18"/>
  </w:num>
  <w:num w:numId="12">
    <w:abstractNumId w:val="4"/>
  </w:num>
  <w:num w:numId="13">
    <w:abstractNumId w:val="9"/>
  </w:num>
  <w:num w:numId="14">
    <w:abstractNumId w:val="27"/>
  </w:num>
  <w:num w:numId="15">
    <w:abstractNumId w:val="14"/>
  </w:num>
  <w:num w:numId="16">
    <w:abstractNumId w:val="1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0"/>
  </w:num>
  <w:num w:numId="22">
    <w:abstractNumId w:val="8"/>
  </w:num>
  <w:num w:numId="23">
    <w:abstractNumId w:val="7"/>
  </w:num>
  <w:num w:numId="24">
    <w:abstractNumId w:val="13"/>
  </w:num>
  <w:num w:numId="25">
    <w:abstractNumId w:val="24"/>
  </w:num>
  <w:num w:numId="26">
    <w:abstractNumId w:val="3"/>
  </w:num>
  <w:num w:numId="27">
    <w:abstractNumId w:val="23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1"/>
    <w:rsid w:val="00021CBC"/>
    <w:rsid w:val="00022D84"/>
    <w:rsid w:val="0004034E"/>
    <w:rsid w:val="00045761"/>
    <w:rsid w:val="00061B8A"/>
    <w:rsid w:val="00076533"/>
    <w:rsid w:val="00086D00"/>
    <w:rsid w:val="000D5B96"/>
    <w:rsid w:val="000F4C35"/>
    <w:rsid w:val="00104744"/>
    <w:rsid w:val="00125C57"/>
    <w:rsid w:val="00171474"/>
    <w:rsid w:val="00175EA1"/>
    <w:rsid w:val="00185431"/>
    <w:rsid w:val="00192B5C"/>
    <w:rsid w:val="00195657"/>
    <w:rsid w:val="001B7E0A"/>
    <w:rsid w:val="001C5C8D"/>
    <w:rsid w:val="001E2710"/>
    <w:rsid w:val="002019B0"/>
    <w:rsid w:val="0023104F"/>
    <w:rsid w:val="0023430D"/>
    <w:rsid w:val="00244524"/>
    <w:rsid w:val="00247481"/>
    <w:rsid w:val="00252D76"/>
    <w:rsid w:val="00295880"/>
    <w:rsid w:val="002B4150"/>
    <w:rsid w:val="002D1694"/>
    <w:rsid w:val="00325017"/>
    <w:rsid w:val="00332BEF"/>
    <w:rsid w:val="00337F72"/>
    <w:rsid w:val="0036265F"/>
    <w:rsid w:val="00370864"/>
    <w:rsid w:val="00373F0F"/>
    <w:rsid w:val="0037581F"/>
    <w:rsid w:val="003C376A"/>
    <w:rsid w:val="00420C09"/>
    <w:rsid w:val="00430C52"/>
    <w:rsid w:val="00433419"/>
    <w:rsid w:val="00442E87"/>
    <w:rsid w:val="00472A75"/>
    <w:rsid w:val="00494511"/>
    <w:rsid w:val="004B1ACA"/>
    <w:rsid w:val="004F496C"/>
    <w:rsid w:val="00500A1F"/>
    <w:rsid w:val="00517712"/>
    <w:rsid w:val="00551070"/>
    <w:rsid w:val="005924C0"/>
    <w:rsid w:val="005A0CBE"/>
    <w:rsid w:val="005C016B"/>
    <w:rsid w:val="005D22F7"/>
    <w:rsid w:val="005D4583"/>
    <w:rsid w:val="005E1D28"/>
    <w:rsid w:val="005E5CE6"/>
    <w:rsid w:val="006225C8"/>
    <w:rsid w:val="0062342D"/>
    <w:rsid w:val="00624EA1"/>
    <w:rsid w:val="006525D3"/>
    <w:rsid w:val="00656F4C"/>
    <w:rsid w:val="006850C7"/>
    <w:rsid w:val="00692C88"/>
    <w:rsid w:val="0069372A"/>
    <w:rsid w:val="006B30C5"/>
    <w:rsid w:val="006C64F0"/>
    <w:rsid w:val="006D7155"/>
    <w:rsid w:val="006E1269"/>
    <w:rsid w:val="00704DC5"/>
    <w:rsid w:val="007120F1"/>
    <w:rsid w:val="00712ECB"/>
    <w:rsid w:val="00755EF1"/>
    <w:rsid w:val="00780E36"/>
    <w:rsid w:val="007950E9"/>
    <w:rsid w:val="00797DC6"/>
    <w:rsid w:val="007B12D7"/>
    <w:rsid w:val="007B417F"/>
    <w:rsid w:val="007C379D"/>
    <w:rsid w:val="007E58A2"/>
    <w:rsid w:val="00825C2D"/>
    <w:rsid w:val="00854786"/>
    <w:rsid w:val="00866408"/>
    <w:rsid w:val="0087217C"/>
    <w:rsid w:val="008766D9"/>
    <w:rsid w:val="00877354"/>
    <w:rsid w:val="00880711"/>
    <w:rsid w:val="00885826"/>
    <w:rsid w:val="008D2C04"/>
    <w:rsid w:val="008D4D0D"/>
    <w:rsid w:val="009113CF"/>
    <w:rsid w:val="00915CB2"/>
    <w:rsid w:val="009327D5"/>
    <w:rsid w:val="0096388C"/>
    <w:rsid w:val="009666E9"/>
    <w:rsid w:val="009737F8"/>
    <w:rsid w:val="00980315"/>
    <w:rsid w:val="00990A47"/>
    <w:rsid w:val="009C2207"/>
    <w:rsid w:val="009C2DA6"/>
    <w:rsid w:val="00A02EC6"/>
    <w:rsid w:val="00A169C4"/>
    <w:rsid w:val="00A44010"/>
    <w:rsid w:val="00A4411E"/>
    <w:rsid w:val="00A4686D"/>
    <w:rsid w:val="00A67FC1"/>
    <w:rsid w:val="00AA2C6F"/>
    <w:rsid w:val="00AD6065"/>
    <w:rsid w:val="00AE7380"/>
    <w:rsid w:val="00AF0E33"/>
    <w:rsid w:val="00AF2D5E"/>
    <w:rsid w:val="00AF426D"/>
    <w:rsid w:val="00B0310D"/>
    <w:rsid w:val="00B15FAF"/>
    <w:rsid w:val="00B32100"/>
    <w:rsid w:val="00B40A64"/>
    <w:rsid w:val="00B661FA"/>
    <w:rsid w:val="00BB0711"/>
    <w:rsid w:val="00BB5464"/>
    <w:rsid w:val="00BC0BFF"/>
    <w:rsid w:val="00C16CC6"/>
    <w:rsid w:val="00C27889"/>
    <w:rsid w:val="00CB11D3"/>
    <w:rsid w:val="00D1669F"/>
    <w:rsid w:val="00D432BA"/>
    <w:rsid w:val="00D46033"/>
    <w:rsid w:val="00D51400"/>
    <w:rsid w:val="00D62E1F"/>
    <w:rsid w:val="00D66CAB"/>
    <w:rsid w:val="00D834B7"/>
    <w:rsid w:val="00D94ADF"/>
    <w:rsid w:val="00DA74C4"/>
    <w:rsid w:val="00DB1677"/>
    <w:rsid w:val="00DB1950"/>
    <w:rsid w:val="00DB6831"/>
    <w:rsid w:val="00DC04D6"/>
    <w:rsid w:val="00DD37A4"/>
    <w:rsid w:val="00DF68BD"/>
    <w:rsid w:val="00E1187E"/>
    <w:rsid w:val="00E13E36"/>
    <w:rsid w:val="00E70E4B"/>
    <w:rsid w:val="00E82F09"/>
    <w:rsid w:val="00EA406D"/>
    <w:rsid w:val="00EB652C"/>
    <w:rsid w:val="00EB6DB4"/>
    <w:rsid w:val="00ED64D0"/>
    <w:rsid w:val="00ED76A5"/>
    <w:rsid w:val="00EE7CDC"/>
    <w:rsid w:val="00F151FE"/>
    <w:rsid w:val="00F465F8"/>
    <w:rsid w:val="00F50E9D"/>
    <w:rsid w:val="00FA599F"/>
    <w:rsid w:val="00FB27CE"/>
    <w:rsid w:val="00FC3DC6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1C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1F"/>
    <w:pPr>
      <w:spacing w:after="0" w:line="288" w:lineRule="auto"/>
    </w:pPr>
    <w:rPr>
      <w:sz w:val="20"/>
    </w:rPr>
  </w:style>
  <w:style w:type="paragraph" w:styleId="Heading1">
    <w:name w:val="heading 1"/>
    <w:aliases w:val="in TOC"/>
    <w:next w:val="Normal"/>
    <w:link w:val="Heading1Char"/>
    <w:uiPriority w:val="9"/>
    <w:rsid w:val="000F4C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178CCB" w:themeColor="background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 TOC Char"/>
    <w:basedOn w:val="DefaultParagraphFont"/>
    <w:link w:val="Heading1"/>
    <w:uiPriority w:val="9"/>
    <w:rsid w:val="000F4C35"/>
    <w:rPr>
      <w:rFonts w:asciiTheme="majorHAnsi" w:eastAsiaTheme="majorEastAsia" w:hAnsiTheme="majorHAnsi" w:cstheme="majorBidi"/>
      <w:caps/>
      <w:color w:val="178CCB" w:themeColor="background2"/>
      <w:sz w:val="36"/>
      <w:szCs w:val="32"/>
    </w:rPr>
  </w:style>
  <w:style w:type="paragraph" w:customStyle="1" w:styleId="HFbodycopy">
    <w:name w:val="HF body copy"/>
    <w:link w:val="HFbodycopyChar"/>
    <w:qFormat/>
    <w:rsid w:val="000F4C3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0" w:line="288" w:lineRule="auto"/>
    </w:pPr>
    <w:rPr>
      <w:sz w:val="20"/>
    </w:rPr>
  </w:style>
  <w:style w:type="table" w:styleId="TableGrid">
    <w:name w:val="Table Grid"/>
    <w:basedOn w:val="TableNormal"/>
    <w:uiPriority w:val="39"/>
    <w:rsid w:val="000F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FbodycopyChar">
    <w:name w:val="HF body copy Char"/>
    <w:basedOn w:val="DefaultParagraphFont"/>
    <w:link w:val="HFbodycopy"/>
    <w:rsid w:val="000F4C35"/>
    <w:rPr>
      <w:sz w:val="20"/>
    </w:rPr>
  </w:style>
  <w:style w:type="paragraph" w:customStyle="1" w:styleId="HFagendaday">
    <w:name w:val="HF agenda day"/>
    <w:basedOn w:val="HFbodycopy"/>
    <w:qFormat/>
    <w:rsid w:val="000F4C35"/>
    <w:rPr>
      <w:b/>
      <w:caps/>
      <w:color w:val="052049" w:themeColor="text2"/>
      <w:sz w:val="24"/>
    </w:rPr>
  </w:style>
  <w:style w:type="paragraph" w:customStyle="1" w:styleId="HFagendahead1">
    <w:name w:val="HF agenda head 1"/>
    <w:basedOn w:val="HFbodycopy"/>
    <w:qFormat/>
    <w:rsid w:val="00D46033"/>
    <w:rPr>
      <w:b/>
      <w:caps/>
      <w:color w:val="052049" w:themeColor="text2"/>
    </w:rPr>
  </w:style>
  <w:style w:type="paragraph" w:customStyle="1" w:styleId="HFagendahead2">
    <w:name w:val="HF agenda head 2"/>
    <w:basedOn w:val="HFbodycopy"/>
    <w:qFormat/>
    <w:rsid w:val="000F4C35"/>
    <w:rPr>
      <w:caps/>
    </w:rPr>
  </w:style>
  <w:style w:type="paragraph" w:customStyle="1" w:styleId="HFagendahead3">
    <w:name w:val="HF agenda head 3"/>
    <w:basedOn w:val="Normal"/>
    <w:qFormat/>
    <w:rsid w:val="000F4C3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</w:pPr>
    <w:rPr>
      <w:b/>
      <w:caps/>
      <w:color w:val="178CCB" w:themeColor="background2"/>
    </w:rPr>
  </w:style>
  <w:style w:type="paragraph" w:customStyle="1" w:styleId="HFagendaevent">
    <w:name w:val="HF agenda event"/>
    <w:basedOn w:val="HFbodycopy"/>
    <w:qFormat/>
    <w:rsid w:val="000F4C35"/>
    <w:rPr>
      <w:b/>
    </w:rPr>
  </w:style>
  <w:style w:type="paragraph" w:styleId="Header">
    <w:name w:val="header"/>
    <w:basedOn w:val="Normal"/>
    <w:link w:val="HeaderChar"/>
    <w:uiPriority w:val="99"/>
    <w:unhideWhenUsed/>
    <w:rsid w:val="000F4C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35"/>
  </w:style>
  <w:style w:type="paragraph" w:styleId="Footer">
    <w:name w:val="footer"/>
    <w:link w:val="FooterChar"/>
    <w:uiPriority w:val="99"/>
    <w:unhideWhenUsed/>
    <w:rsid w:val="0037581F"/>
    <w:pPr>
      <w:spacing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7581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419"/>
    <w:pPr>
      <w:spacing w:after="160" w:line="259" w:lineRule="auto"/>
      <w:ind w:left="720"/>
      <w:contextualSpacing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6D"/>
    <w:rPr>
      <w:b/>
      <w:bCs/>
      <w:sz w:val="20"/>
      <w:szCs w:val="20"/>
    </w:rPr>
  </w:style>
  <w:style w:type="paragraph" w:styleId="NoSpacing">
    <w:name w:val="No Spacing"/>
    <w:uiPriority w:val="1"/>
    <w:qFormat/>
    <w:rsid w:val="00DA74C4"/>
    <w:pPr>
      <w:spacing w:after="0" w:line="240" w:lineRule="auto"/>
    </w:pPr>
    <w:rPr>
      <w:sz w:val="20"/>
    </w:rPr>
  </w:style>
  <w:style w:type="character" w:styleId="Strong">
    <w:name w:val="Strong"/>
    <w:basedOn w:val="DefaultParagraphFont"/>
    <w:uiPriority w:val="22"/>
    <w:qFormat/>
    <w:rsid w:val="00E13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ealthforce%20Essentials\Healthforce%20Templates%20Tools%20&amp;%20Logos\Templates\Agenda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Healthforce Center">
      <a:dk1>
        <a:sysClr val="windowText" lastClr="000000"/>
      </a:dk1>
      <a:lt1>
        <a:sysClr val="window" lastClr="FFFFFF"/>
      </a:lt1>
      <a:dk2>
        <a:srgbClr val="052049"/>
      </a:dk2>
      <a:lt2>
        <a:srgbClr val="178CCB"/>
      </a:lt2>
      <a:accent1>
        <a:srgbClr val="F48024"/>
      </a:accent1>
      <a:accent2>
        <a:srgbClr val="EF4130"/>
      </a:accent2>
      <a:accent3>
        <a:srgbClr val="18A3AC"/>
      </a:accent3>
      <a:accent4>
        <a:srgbClr val="90BD31"/>
      </a:accent4>
      <a:accent5>
        <a:srgbClr val="B4B9BF"/>
      </a:accent5>
      <a:accent6>
        <a:srgbClr val="D1D3D3"/>
      </a:accent6>
      <a:hlink>
        <a:srgbClr val="178CCB"/>
      </a:hlink>
      <a:folHlink>
        <a:srgbClr val="178CC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7EDB3-041E-4A8A-A0CD-83A017F1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2019-04-30T18:00:00Z</dcterms:created>
  <dcterms:modified xsi:type="dcterms:W3CDTF">2019-04-30T18:00:00Z</dcterms:modified>
</cp:coreProperties>
</file>