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6F" w:rsidRPr="0012506F" w:rsidRDefault="0012506F" w:rsidP="00EE2DA2">
      <w:pPr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>INSTRUCTIONS FOR EMAILS TO C.O.R.  MEMBERS:</w:t>
      </w:r>
      <w:bookmarkStart w:id="0" w:name="_GoBack"/>
      <w:bookmarkEnd w:id="0"/>
    </w:p>
    <w:p w:rsidR="0012506F" w:rsidRDefault="0012506F" w:rsidP="00EE2DA2">
      <w:pPr>
        <w:rPr>
          <w:color w:val="1F497D"/>
          <w:sz w:val="20"/>
          <w:szCs w:val="20"/>
        </w:rPr>
      </w:pPr>
    </w:p>
    <w:p w:rsidR="00503ACB" w:rsidRPr="00A40970" w:rsidRDefault="00EE2DA2" w:rsidP="00EE2DA2">
      <w:pPr>
        <w:rPr>
          <w:color w:val="1F497D"/>
          <w:sz w:val="20"/>
          <w:szCs w:val="20"/>
        </w:rPr>
      </w:pPr>
      <w:r w:rsidRPr="00A40970">
        <w:rPr>
          <w:color w:val="1F497D"/>
          <w:sz w:val="20"/>
          <w:szCs w:val="20"/>
        </w:rPr>
        <w:t>Below you will find a list of the Members of the House Health and Senate HHS Committees of Reference who will be conducting the hearing</w:t>
      </w:r>
      <w:r w:rsidR="00CF0C74">
        <w:rPr>
          <w:color w:val="1F497D"/>
          <w:sz w:val="20"/>
          <w:szCs w:val="20"/>
        </w:rPr>
        <w:t xml:space="preserve">.  </w:t>
      </w:r>
      <w:r w:rsidRPr="00A40970">
        <w:rPr>
          <w:color w:val="1F497D"/>
          <w:sz w:val="20"/>
          <w:szCs w:val="20"/>
        </w:rPr>
        <w:t xml:space="preserve">Email communications </w:t>
      </w:r>
      <w:r w:rsidR="00503ACB" w:rsidRPr="00A40970">
        <w:rPr>
          <w:color w:val="1F497D"/>
          <w:sz w:val="20"/>
          <w:szCs w:val="20"/>
        </w:rPr>
        <w:t xml:space="preserve">may </w:t>
      </w:r>
      <w:r w:rsidR="007B3258" w:rsidRPr="00A40970">
        <w:rPr>
          <w:color w:val="1F497D"/>
          <w:sz w:val="20"/>
          <w:szCs w:val="20"/>
        </w:rPr>
        <w:t>be addressed</w:t>
      </w:r>
      <w:r w:rsidRPr="00A40970">
        <w:rPr>
          <w:color w:val="1F497D"/>
          <w:sz w:val="20"/>
          <w:szCs w:val="20"/>
        </w:rPr>
        <w:t xml:space="preserve"> to each of the committee members individually</w:t>
      </w:r>
      <w:r w:rsidR="00CF0C74">
        <w:rPr>
          <w:color w:val="1F497D"/>
          <w:sz w:val="20"/>
          <w:szCs w:val="20"/>
        </w:rPr>
        <w:t xml:space="preserve">.  </w:t>
      </w:r>
      <w:r w:rsidR="007B3258" w:rsidRPr="00A40970">
        <w:rPr>
          <w:color w:val="1F497D"/>
          <w:sz w:val="20"/>
          <w:szCs w:val="20"/>
        </w:rPr>
        <w:t>(Feel</w:t>
      </w:r>
      <w:r w:rsidR="00CF0C74">
        <w:rPr>
          <w:color w:val="1F497D"/>
          <w:sz w:val="20"/>
          <w:szCs w:val="20"/>
        </w:rPr>
        <w:t xml:space="preserve"> free to cut and </w:t>
      </w:r>
      <w:proofErr w:type="spellStart"/>
      <w:r w:rsidR="00CF0C74">
        <w:rPr>
          <w:color w:val="1F497D"/>
          <w:sz w:val="20"/>
          <w:szCs w:val="20"/>
        </w:rPr>
        <w:t>past</w:t>
      </w:r>
      <w:proofErr w:type="spellEnd"/>
      <w:r w:rsidR="00C81433">
        <w:rPr>
          <w:color w:val="1F497D"/>
          <w:sz w:val="20"/>
          <w:szCs w:val="20"/>
        </w:rPr>
        <w:t>.</w:t>
      </w:r>
      <w:r w:rsidR="00CF0C74">
        <w:rPr>
          <w:color w:val="1F497D"/>
          <w:sz w:val="20"/>
          <w:szCs w:val="20"/>
        </w:rPr>
        <w:t xml:space="preserve">)  </w:t>
      </w:r>
      <w:r w:rsidRPr="00A40970">
        <w:rPr>
          <w:i/>
          <w:color w:val="1F497D"/>
          <w:sz w:val="20"/>
          <w:szCs w:val="20"/>
        </w:rPr>
        <w:t>In the subject line, note that you are writing about the</w:t>
      </w:r>
      <w:r w:rsidR="00503ACB" w:rsidRPr="00A40970">
        <w:rPr>
          <w:i/>
          <w:color w:val="1F497D"/>
          <w:sz w:val="20"/>
          <w:szCs w:val="20"/>
        </w:rPr>
        <w:t xml:space="preserve"> </w:t>
      </w:r>
      <w:r w:rsidRPr="00A40970">
        <w:rPr>
          <w:i/>
          <w:color w:val="1F497D"/>
          <w:sz w:val="20"/>
          <w:szCs w:val="20"/>
        </w:rPr>
        <w:t>AZCHOW Community Health Worker</w:t>
      </w:r>
      <w:r w:rsidR="00503ACB" w:rsidRPr="00A40970">
        <w:rPr>
          <w:i/>
          <w:color w:val="1F497D"/>
          <w:sz w:val="20"/>
          <w:szCs w:val="20"/>
        </w:rPr>
        <w:t xml:space="preserve"> Voluntary Certification</w:t>
      </w:r>
      <w:r w:rsidRPr="00A40970">
        <w:rPr>
          <w:i/>
          <w:color w:val="1F497D"/>
          <w:sz w:val="20"/>
          <w:szCs w:val="20"/>
        </w:rPr>
        <w:t xml:space="preserve"> Sunrise application</w:t>
      </w:r>
      <w:r w:rsidRPr="00A40970">
        <w:rPr>
          <w:color w:val="1F497D"/>
          <w:sz w:val="20"/>
          <w:szCs w:val="20"/>
        </w:rPr>
        <w:t>.    </w:t>
      </w:r>
    </w:p>
    <w:p w:rsidR="00503ACB" w:rsidRPr="00A40970" w:rsidRDefault="00503ACB" w:rsidP="00EE2DA2">
      <w:pPr>
        <w:rPr>
          <w:color w:val="1F497D"/>
          <w:sz w:val="20"/>
          <w:szCs w:val="20"/>
        </w:rPr>
      </w:pPr>
    </w:p>
    <w:p w:rsidR="00EE2DA2" w:rsidRDefault="00EE2DA2" w:rsidP="00EE2DA2">
      <w:pPr>
        <w:rPr>
          <w:color w:val="1F497D"/>
          <w:sz w:val="20"/>
          <w:szCs w:val="20"/>
        </w:rPr>
      </w:pPr>
      <w:r w:rsidRPr="00A40970">
        <w:rPr>
          <w:color w:val="1F497D"/>
          <w:sz w:val="20"/>
          <w:szCs w:val="20"/>
        </w:rPr>
        <w:t>Your email could include a message with wording similar to the following:</w:t>
      </w:r>
    </w:p>
    <w:p w:rsidR="007B7317" w:rsidRPr="00A40970" w:rsidRDefault="007B7317" w:rsidP="00EE2DA2">
      <w:pPr>
        <w:rPr>
          <w:color w:val="1F497D"/>
          <w:sz w:val="20"/>
          <w:szCs w:val="20"/>
        </w:rPr>
      </w:pPr>
    </w:p>
    <w:p w:rsidR="00E40DB1" w:rsidRPr="00A40970" w:rsidRDefault="00CF0C74" w:rsidP="00EE2DA2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“</w:t>
      </w:r>
      <w:r w:rsidR="00EE2DA2" w:rsidRPr="00A40970">
        <w:rPr>
          <w:color w:val="1F497D"/>
          <w:sz w:val="20"/>
          <w:szCs w:val="20"/>
        </w:rPr>
        <w:t>I</w:t>
      </w:r>
      <w:r w:rsidR="00E40DB1" w:rsidRPr="00A40970">
        <w:rPr>
          <w:color w:val="1F497D"/>
          <w:sz w:val="20"/>
          <w:szCs w:val="20"/>
        </w:rPr>
        <w:t xml:space="preserve"> am writing on</w:t>
      </w:r>
      <w:r w:rsidR="00EE2DA2" w:rsidRPr="00A40970">
        <w:rPr>
          <w:color w:val="1F497D"/>
          <w:sz w:val="20"/>
          <w:szCs w:val="20"/>
        </w:rPr>
        <w:t xml:space="preserve"> behalf </w:t>
      </w:r>
      <w:r w:rsidR="00E40DB1" w:rsidRPr="00A40970">
        <w:rPr>
          <w:color w:val="1F497D"/>
          <w:sz w:val="20"/>
          <w:szCs w:val="20"/>
        </w:rPr>
        <w:t xml:space="preserve">of </w:t>
      </w:r>
      <w:r w:rsidR="00A40970" w:rsidRPr="00A40970">
        <w:rPr>
          <w:color w:val="1F497D"/>
          <w:sz w:val="20"/>
          <w:szCs w:val="20"/>
        </w:rPr>
        <w:t>(</w:t>
      </w:r>
      <w:r w:rsidR="00A40970" w:rsidRPr="00CF0C74">
        <w:rPr>
          <w:i/>
          <w:color w:val="1F497D"/>
          <w:sz w:val="20"/>
          <w:szCs w:val="20"/>
        </w:rPr>
        <w:t>name</w:t>
      </w:r>
      <w:r w:rsidR="00E40DB1" w:rsidRPr="00A40970">
        <w:rPr>
          <w:i/>
          <w:color w:val="1F497D"/>
          <w:sz w:val="20"/>
          <w:szCs w:val="20"/>
        </w:rPr>
        <w:t xml:space="preserve"> of </w:t>
      </w:r>
      <w:r w:rsidR="00EE2DA2" w:rsidRPr="00A40970">
        <w:rPr>
          <w:i/>
          <w:color w:val="1F497D"/>
          <w:sz w:val="20"/>
          <w:szCs w:val="20"/>
        </w:rPr>
        <w:t xml:space="preserve">your organization and the Arizona Community Health Worker Workforce </w:t>
      </w:r>
      <w:r w:rsidR="00C47E6A" w:rsidRPr="00A40970">
        <w:rPr>
          <w:i/>
          <w:color w:val="1F497D"/>
          <w:sz w:val="20"/>
          <w:szCs w:val="20"/>
        </w:rPr>
        <w:t>Coalition</w:t>
      </w:r>
      <w:r w:rsidR="00A40970" w:rsidRPr="00A40970">
        <w:rPr>
          <w:i/>
          <w:color w:val="1F497D"/>
          <w:sz w:val="20"/>
          <w:szCs w:val="20"/>
        </w:rPr>
        <w:t>)</w:t>
      </w:r>
      <w:r w:rsidR="00A40970" w:rsidRPr="00A40970">
        <w:rPr>
          <w:color w:val="1F497D"/>
          <w:sz w:val="20"/>
          <w:szCs w:val="20"/>
        </w:rPr>
        <w:t xml:space="preserve"> in</w:t>
      </w:r>
      <w:r w:rsidR="00EE2DA2" w:rsidRPr="00A40970">
        <w:rPr>
          <w:color w:val="1F497D"/>
          <w:sz w:val="20"/>
          <w:szCs w:val="20"/>
        </w:rPr>
        <w:t xml:space="preserve"> support of the </w:t>
      </w:r>
      <w:r w:rsidR="00E40DB1" w:rsidRPr="00A40970">
        <w:rPr>
          <w:color w:val="1F497D"/>
          <w:sz w:val="20"/>
          <w:szCs w:val="20"/>
        </w:rPr>
        <w:t xml:space="preserve">AZCHOW </w:t>
      </w:r>
      <w:r w:rsidR="00EE2DA2" w:rsidRPr="00A40970">
        <w:rPr>
          <w:color w:val="1F497D"/>
          <w:sz w:val="20"/>
          <w:szCs w:val="20"/>
        </w:rPr>
        <w:t>Sunrise Application for</w:t>
      </w:r>
      <w:r w:rsidR="00E40DB1" w:rsidRPr="00A40970">
        <w:rPr>
          <w:color w:val="1F497D"/>
          <w:sz w:val="20"/>
          <w:szCs w:val="20"/>
        </w:rPr>
        <w:t xml:space="preserve"> voluntary certification </w:t>
      </w:r>
      <w:r w:rsidR="00A40970" w:rsidRPr="00A40970">
        <w:rPr>
          <w:color w:val="1F497D"/>
          <w:sz w:val="20"/>
          <w:szCs w:val="20"/>
        </w:rPr>
        <w:t>of Community</w:t>
      </w:r>
      <w:r w:rsidR="00EE2DA2" w:rsidRPr="00A40970">
        <w:rPr>
          <w:color w:val="1F497D"/>
          <w:sz w:val="20"/>
          <w:szCs w:val="20"/>
        </w:rPr>
        <w:t xml:space="preserve"> Health Workers, scheduled for the hearing on December 16</w:t>
      </w:r>
      <w:r w:rsidR="00A40970" w:rsidRPr="00A40970">
        <w:rPr>
          <w:color w:val="1F497D"/>
          <w:sz w:val="20"/>
          <w:szCs w:val="20"/>
        </w:rPr>
        <w:t>, 2016</w:t>
      </w:r>
      <w:r w:rsidR="00EE2DA2" w:rsidRPr="00A40970">
        <w:rPr>
          <w:color w:val="1F497D"/>
          <w:sz w:val="20"/>
          <w:szCs w:val="20"/>
        </w:rPr>
        <w:t xml:space="preserve">.  </w:t>
      </w:r>
      <w:r w:rsidR="00E40DB1" w:rsidRPr="00A40970">
        <w:rPr>
          <w:color w:val="1F497D"/>
          <w:sz w:val="20"/>
          <w:szCs w:val="20"/>
        </w:rPr>
        <w:t xml:space="preserve"> I have worked with community health workers for many years and strongly support a voluntary certification process.  It will ensure the integrity of the workforce for both CHW employers and the patients that they serve.  Community Health</w:t>
      </w:r>
      <w:r>
        <w:rPr>
          <w:color w:val="1F497D"/>
          <w:sz w:val="20"/>
          <w:szCs w:val="20"/>
        </w:rPr>
        <w:t xml:space="preserve"> W</w:t>
      </w:r>
      <w:r w:rsidR="00E40DB1" w:rsidRPr="00A40970">
        <w:rPr>
          <w:color w:val="1F497D"/>
          <w:sz w:val="20"/>
          <w:szCs w:val="20"/>
        </w:rPr>
        <w:t xml:space="preserve">orkers who have been </w:t>
      </w:r>
      <w:r w:rsidR="00503ACB" w:rsidRPr="00A40970">
        <w:rPr>
          <w:color w:val="1F497D"/>
          <w:sz w:val="20"/>
          <w:szCs w:val="20"/>
        </w:rPr>
        <w:t>voluntarily</w:t>
      </w:r>
      <w:r w:rsidR="00E40DB1" w:rsidRPr="00A40970">
        <w:rPr>
          <w:color w:val="1F497D"/>
          <w:sz w:val="20"/>
          <w:szCs w:val="20"/>
        </w:rPr>
        <w:t xml:space="preserve"> certified will have the skills and competencies that are associated with positive health outcome of patients and cost savings for health providers and insurance plans.   </w:t>
      </w:r>
      <w:r w:rsidR="00503ACB" w:rsidRPr="00A40970">
        <w:rPr>
          <w:color w:val="1F497D"/>
          <w:sz w:val="20"/>
          <w:szCs w:val="20"/>
        </w:rPr>
        <w:t>I urge you to support this application.</w:t>
      </w:r>
      <w:r w:rsidR="00C864CD">
        <w:rPr>
          <w:color w:val="1F497D"/>
          <w:sz w:val="20"/>
          <w:szCs w:val="20"/>
        </w:rPr>
        <w:t>”</w:t>
      </w:r>
      <w:r w:rsidR="00503ACB" w:rsidRPr="00A40970">
        <w:rPr>
          <w:color w:val="1F497D"/>
          <w:sz w:val="20"/>
          <w:szCs w:val="20"/>
        </w:rPr>
        <w:t xml:space="preserve"> </w:t>
      </w:r>
    </w:p>
    <w:p w:rsidR="00E40DB1" w:rsidRPr="00A40970" w:rsidRDefault="00E40DB1" w:rsidP="00EE2DA2">
      <w:pPr>
        <w:rPr>
          <w:color w:val="1F497D"/>
          <w:sz w:val="20"/>
          <w:szCs w:val="20"/>
        </w:rPr>
      </w:pPr>
    </w:p>
    <w:p w:rsidR="00503ACB" w:rsidRPr="00A40970" w:rsidRDefault="00EE2DA2" w:rsidP="00503ACB">
      <w:pPr>
        <w:rPr>
          <w:color w:val="1F497D"/>
          <w:sz w:val="20"/>
          <w:szCs w:val="20"/>
        </w:rPr>
      </w:pPr>
      <w:r w:rsidRPr="00A40970">
        <w:rPr>
          <w:color w:val="1F497D"/>
          <w:sz w:val="20"/>
          <w:szCs w:val="20"/>
        </w:rPr>
        <w:t xml:space="preserve">Short and sweet is perfectly fine.  At the end, note your name, address and phone number, and whether you represent a group or organization, or just yourself. </w:t>
      </w:r>
      <w:r w:rsidR="00503ACB" w:rsidRPr="00A40970">
        <w:rPr>
          <w:color w:val="1F497D"/>
          <w:sz w:val="20"/>
          <w:szCs w:val="20"/>
        </w:rPr>
        <w:t xml:space="preserve">If you are doing a blast email, then please address them </w:t>
      </w:r>
      <w:r w:rsidR="00C864CD">
        <w:rPr>
          <w:color w:val="1F497D"/>
          <w:sz w:val="20"/>
          <w:szCs w:val="20"/>
        </w:rPr>
        <w:t>in the following way:</w:t>
      </w:r>
      <w:r w:rsidR="00503ACB" w:rsidRPr="00A40970">
        <w:rPr>
          <w:color w:val="1F497D"/>
          <w:sz w:val="20"/>
          <w:szCs w:val="20"/>
        </w:rPr>
        <w:t>  Dear Committee of Reference Chairs Senator Barto and Representative Carter, and Members of the Committee.</w:t>
      </w:r>
    </w:p>
    <w:p w:rsidR="00503ACB" w:rsidRPr="00A40970" w:rsidRDefault="00503ACB" w:rsidP="00503ACB">
      <w:pPr>
        <w:rPr>
          <w:color w:val="1F497D"/>
          <w:sz w:val="20"/>
          <w:szCs w:val="20"/>
        </w:rPr>
      </w:pPr>
    </w:p>
    <w:p w:rsidR="00503ACB" w:rsidRPr="00A40970" w:rsidRDefault="00503ACB" w:rsidP="00EE2DA2">
      <w:pPr>
        <w:rPr>
          <w:color w:val="1F497D"/>
          <w:sz w:val="20"/>
          <w:szCs w:val="20"/>
        </w:rPr>
      </w:pPr>
      <w:r w:rsidRPr="00A40970">
        <w:rPr>
          <w:color w:val="1F497D"/>
          <w:sz w:val="20"/>
          <w:szCs w:val="20"/>
        </w:rPr>
        <w:t xml:space="preserve">Please </w:t>
      </w:r>
      <w:r w:rsidR="00C864CD">
        <w:rPr>
          <w:color w:val="1F497D"/>
          <w:sz w:val="20"/>
          <w:szCs w:val="20"/>
        </w:rPr>
        <w:t xml:space="preserve">contact </w:t>
      </w:r>
      <w:r w:rsidR="00CF0C74">
        <w:rPr>
          <w:color w:val="1F497D"/>
          <w:sz w:val="20"/>
          <w:szCs w:val="20"/>
        </w:rPr>
        <w:t xml:space="preserve">Monica Muñoz, </w:t>
      </w:r>
      <w:hyperlink r:id="rId4" w:history="1">
        <w:r w:rsidR="00C864CD" w:rsidRPr="00D4486F">
          <w:rPr>
            <w:rStyle w:val="Hyperlink"/>
            <w:sz w:val="20"/>
            <w:szCs w:val="20"/>
          </w:rPr>
          <w:t>mgmunoz@email.arizona.edu</w:t>
        </w:r>
      </w:hyperlink>
      <w:r w:rsidR="00C864CD">
        <w:rPr>
          <w:color w:val="1F497D"/>
          <w:sz w:val="20"/>
          <w:szCs w:val="20"/>
        </w:rPr>
        <w:t xml:space="preserve">  to let</w:t>
      </w:r>
      <w:r w:rsidRPr="00A40970">
        <w:rPr>
          <w:color w:val="1F497D"/>
          <w:sz w:val="20"/>
          <w:szCs w:val="20"/>
        </w:rPr>
        <w:t xml:space="preserve"> us know</w:t>
      </w:r>
      <w:r w:rsidR="00C864CD">
        <w:rPr>
          <w:color w:val="1F497D"/>
          <w:sz w:val="20"/>
          <w:szCs w:val="20"/>
        </w:rPr>
        <w:t xml:space="preserve"> when</w:t>
      </w:r>
      <w:r w:rsidR="00C37162">
        <w:rPr>
          <w:color w:val="1F497D"/>
          <w:sz w:val="20"/>
          <w:szCs w:val="20"/>
        </w:rPr>
        <w:t xml:space="preserve"> y</w:t>
      </w:r>
      <w:r w:rsidRPr="00A40970">
        <w:rPr>
          <w:color w:val="1F497D"/>
          <w:sz w:val="20"/>
          <w:szCs w:val="20"/>
        </w:rPr>
        <w:t>ou have sent an email to any or all of the members of committee.  AZCH</w:t>
      </w:r>
      <w:r w:rsidR="00CF0C74">
        <w:rPr>
          <w:color w:val="1F497D"/>
          <w:sz w:val="20"/>
          <w:szCs w:val="20"/>
        </w:rPr>
        <w:t>OW and the Coalition appreciate</w:t>
      </w:r>
      <w:r w:rsidRPr="00A40970">
        <w:rPr>
          <w:color w:val="1F497D"/>
          <w:sz w:val="20"/>
          <w:szCs w:val="20"/>
        </w:rPr>
        <w:t xml:space="preserve"> your support!</w:t>
      </w:r>
      <w:r w:rsidR="00CF0C74">
        <w:rPr>
          <w:color w:val="1F497D"/>
          <w:sz w:val="20"/>
          <w:szCs w:val="20"/>
        </w:rPr>
        <w:t>!!</w:t>
      </w:r>
      <w:r w:rsidRPr="00A40970">
        <w:rPr>
          <w:color w:val="1F497D"/>
          <w:sz w:val="20"/>
          <w:szCs w:val="20"/>
        </w:rPr>
        <w:t xml:space="preserve">  </w:t>
      </w:r>
    </w:p>
    <w:p w:rsidR="00EE2DA2" w:rsidRPr="00A40970" w:rsidRDefault="00EE2DA2" w:rsidP="00EE2DA2">
      <w:pPr>
        <w:rPr>
          <w:color w:val="1F497D"/>
          <w:sz w:val="20"/>
          <w:szCs w:val="20"/>
        </w:rPr>
      </w:pPr>
    </w:p>
    <w:p w:rsidR="00EE2DA2" w:rsidRPr="00A40970" w:rsidRDefault="00EE2DA2" w:rsidP="00EE2DA2">
      <w:pPr>
        <w:jc w:val="center"/>
        <w:rPr>
          <w:b/>
          <w:sz w:val="20"/>
          <w:szCs w:val="20"/>
          <w:u w:val="single"/>
        </w:rPr>
      </w:pPr>
      <w:r w:rsidRPr="00A40970">
        <w:rPr>
          <w:b/>
          <w:sz w:val="20"/>
          <w:szCs w:val="20"/>
          <w:u w:val="single"/>
        </w:rPr>
        <w:t>House &amp; Senate Committees of Reference</w:t>
      </w:r>
    </w:p>
    <w:p w:rsidR="00EE2DA2" w:rsidRPr="00A40970" w:rsidRDefault="00EE2DA2" w:rsidP="00EE2DA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9"/>
        <w:gridCol w:w="4691"/>
      </w:tblGrid>
      <w:tr w:rsidR="00EE2DA2" w:rsidRPr="00A40970" w:rsidTr="005E2F44">
        <w:tc>
          <w:tcPr>
            <w:tcW w:w="4788" w:type="dxa"/>
          </w:tcPr>
          <w:p w:rsidR="00EE2DA2" w:rsidRPr="00A40970" w:rsidRDefault="00EE2DA2" w:rsidP="005E2F44">
            <w:pPr>
              <w:spacing w:before="60" w:after="60"/>
              <w:rPr>
                <w:b/>
                <w:sz w:val="20"/>
                <w:szCs w:val="20"/>
                <w:u w:val="single"/>
              </w:rPr>
            </w:pPr>
            <w:r w:rsidRPr="00A40970">
              <w:rPr>
                <w:b/>
                <w:sz w:val="20"/>
                <w:szCs w:val="20"/>
                <w:u w:val="single"/>
              </w:rPr>
              <w:t>Name</w:t>
            </w:r>
          </w:p>
        </w:tc>
        <w:tc>
          <w:tcPr>
            <w:tcW w:w="4788" w:type="dxa"/>
          </w:tcPr>
          <w:p w:rsidR="00EE2DA2" w:rsidRPr="00A40970" w:rsidRDefault="00EE2DA2" w:rsidP="005E2F44">
            <w:pPr>
              <w:spacing w:before="60" w:after="60"/>
              <w:rPr>
                <w:b/>
                <w:sz w:val="20"/>
                <w:szCs w:val="20"/>
                <w:u w:val="single"/>
              </w:rPr>
            </w:pPr>
            <w:r w:rsidRPr="00A40970">
              <w:rPr>
                <w:b/>
                <w:sz w:val="20"/>
                <w:szCs w:val="20"/>
                <w:u w:val="single"/>
              </w:rPr>
              <w:t>Email</w:t>
            </w:r>
          </w:p>
        </w:tc>
      </w:tr>
      <w:tr w:rsidR="00EE2DA2" w:rsidRPr="00A40970" w:rsidTr="005E2F44">
        <w:tc>
          <w:tcPr>
            <w:tcW w:w="4788" w:type="dxa"/>
          </w:tcPr>
          <w:p w:rsidR="00EE2DA2" w:rsidRPr="00A40970" w:rsidRDefault="00EE2DA2" w:rsidP="005E2F44">
            <w:pPr>
              <w:spacing w:before="60" w:after="60"/>
              <w:rPr>
                <w:sz w:val="20"/>
                <w:szCs w:val="20"/>
              </w:rPr>
            </w:pPr>
            <w:r w:rsidRPr="00A40970">
              <w:rPr>
                <w:sz w:val="20"/>
                <w:szCs w:val="20"/>
              </w:rPr>
              <w:t>Rep. Heather Carter (Chair)</w:t>
            </w:r>
          </w:p>
        </w:tc>
        <w:tc>
          <w:tcPr>
            <w:tcW w:w="4788" w:type="dxa"/>
          </w:tcPr>
          <w:p w:rsidR="00EE2DA2" w:rsidRPr="00A40970" w:rsidRDefault="0012506F" w:rsidP="005E2F44">
            <w:pPr>
              <w:spacing w:before="60" w:after="60"/>
              <w:rPr>
                <w:sz w:val="20"/>
                <w:szCs w:val="20"/>
              </w:rPr>
            </w:pPr>
            <w:hyperlink r:id="rId5" w:history="1">
              <w:r w:rsidR="00EE2DA2" w:rsidRPr="00A40970">
                <w:rPr>
                  <w:rStyle w:val="Hyperlink"/>
                  <w:sz w:val="20"/>
                  <w:szCs w:val="20"/>
                </w:rPr>
                <w:t>hcarter@azleg.gov</w:t>
              </w:r>
            </w:hyperlink>
          </w:p>
        </w:tc>
      </w:tr>
      <w:tr w:rsidR="00EE2DA2" w:rsidRPr="00A40970" w:rsidTr="005E2F44">
        <w:tc>
          <w:tcPr>
            <w:tcW w:w="4788" w:type="dxa"/>
          </w:tcPr>
          <w:p w:rsidR="00EE2DA2" w:rsidRPr="00A40970" w:rsidRDefault="00EE2DA2" w:rsidP="005E2F44">
            <w:pPr>
              <w:spacing w:before="60" w:after="60"/>
              <w:rPr>
                <w:sz w:val="20"/>
                <w:szCs w:val="20"/>
              </w:rPr>
            </w:pPr>
            <w:r w:rsidRPr="00A40970">
              <w:rPr>
                <w:sz w:val="20"/>
                <w:szCs w:val="20"/>
              </w:rPr>
              <w:t>Rep. Regina Cobb</w:t>
            </w:r>
          </w:p>
        </w:tc>
        <w:tc>
          <w:tcPr>
            <w:tcW w:w="4788" w:type="dxa"/>
          </w:tcPr>
          <w:p w:rsidR="00EE2DA2" w:rsidRPr="00A40970" w:rsidRDefault="0012506F" w:rsidP="005E2F44">
            <w:pPr>
              <w:spacing w:before="60" w:after="60"/>
              <w:rPr>
                <w:sz w:val="20"/>
                <w:szCs w:val="20"/>
              </w:rPr>
            </w:pPr>
            <w:hyperlink r:id="rId6" w:history="1">
              <w:r w:rsidR="00EE2DA2" w:rsidRPr="00A40970">
                <w:rPr>
                  <w:rStyle w:val="Hyperlink"/>
                  <w:sz w:val="20"/>
                  <w:szCs w:val="20"/>
                </w:rPr>
                <w:t>rcobb@azleg.gov</w:t>
              </w:r>
            </w:hyperlink>
          </w:p>
        </w:tc>
      </w:tr>
      <w:tr w:rsidR="00EE2DA2" w:rsidRPr="00A40970" w:rsidTr="005E2F44">
        <w:tc>
          <w:tcPr>
            <w:tcW w:w="4788" w:type="dxa"/>
          </w:tcPr>
          <w:p w:rsidR="00EE2DA2" w:rsidRPr="00A40970" w:rsidRDefault="00EE2DA2" w:rsidP="005E2F44">
            <w:pPr>
              <w:spacing w:before="60" w:after="60"/>
              <w:rPr>
                <w:sz w:val="20"/>
                <w:szCs w:val="20"/>
              </w:rPr>
            </w:pPr>
            <w:r w:rsidRPr="00A40970">
              <w:rPr>
                <w:sz w:val="20"/>
                <w:szCs w:val="20"/>
              </w:rPr>
              <w:t>Rep. Randall Friese</w:t>
            </w:r>
          </w:p>
        </w:tc>
        <w:tc>
          <w:tcPr>
            <w:tcW w:w="4788" w:type="dxa"/>
          </w:tcPr>
          <w:p w:rsidR="00EE2DA2" w:rsidRPr="00A40970" w:rsidRDefault="0012506F" w:rsidP="005E2F44">
            <w:pPr>
              <w:spacing w:before="60" w:after="60"/>
              <w:rPr>
                <w:sz w:val="20"/>
                <w:szCs w:val="20"/>
              </w:rPr>
            </w:pPr>
            <w:hyperlink r:id="rId7" w:history="1">
              <w:r w:rsidR="00EE2DA2" w:rsidRPr="00A40970">
                <w:rPr>
                  <w:rStyle w:val="Hyperlink"/>
                  <w:sz w:val="20"/>
                  <w:szCs w:val="20"/>
                </w:rPr>
                <w:t>rfriese@azleg.gov</w:t>
              </w:r>
            </w:hyperlink>
          </w:p>
        </w:tc>
      </w:tr>
      <w:tr w:rsidR="00EE2DA2" w:rsidRPr="00A40970" w:rsidTr="005E2F44">
        <w:tc>
          <w:tcPr>
            <w:tcW w:w="4788" w:type="dxa"/>
          </w:tcPr>
          <w:p w:rsidR="00EE2DA2" w:rsidRPr="00A40970" w:rsidRDefault="00EE2DA2" w:rsidP="005E2F44">
            <w:pPr>
              <w:spacing w:before="60" w:after="60"/>
              <w:rPr>
                <w:sz w:val="20"/>
                <w:szCs w:val="20"/>
              </w:rPr>
            </w:pPr>
            <w:r w:rsidRPr="00A40970">
              <w:rPr>
                <w:sz w:val="20"/>
                <w:szCs w:val="20"/>
              </w:rPr>
              <w:t>Rep. Jay Lawrence</w:t>
            </w:r>
          </w:p>
        </w:tc>
        <w:tc>
          <w:tcPr>
            <w:tcW w:w="4788" w:type="dxa"/>
          </w:tcPr>
          <w:p w:rsidR="00EE2DA2" w:rsidRPr="00A40970" w:rsidRDefault="0012506F" w:rsidP="005E2F44">
            <w:pPr>
              <w:spacing w:before="60" w:after="60"/>
              <w:rPr>
                <w:sz w:val="20"/>
                <w:szCs w:val="20"/>
              </w:rPr>
            </w:pPr>
            <w:hyperlink r:id="rId8" w:history="1">
              <w:r w:rsidR="00EE2DA2" w:rsidRPr="00A40970">
                <w:rPr>
                  <w:rStyle w:val="Hyperlink"/>
                  <w:sz w:val="20"/>
                  <w:szCs w:val="20"/>
                </w:rPr>
                <w:t>jlawrence@azleg.gov</w:t>
              </w:r>
            </w:hyperlink>
          </w:p>
        </w:tc>
      </w:tr>
      <w:tr w:rsidR="00EE2DA2" w:rsidRPr="00A40970" w:rsidTr="005E2F44">
        <w:tc>
          <w:tcPr>
            <w:tcW w:w="4788" w:type="dxa"/>
          </w:tcPr>
          <w:p w:rsidR="00EE2DA2" w:rsidRPr="00A40970" w:rsidRDefault="00EE2DA2" w:rsidP="005E2F44">
            <w:pPr>
              <w:spacing w:before="60" w:after="60"/>
              <w:rPr>
                <w:sz w:val="20"/>
                <w:szCs w:val="20"/>
              </w:rPr>
            </w:pPr>
            <w:r w:rsidRPr="00A40970">
              <w:rPr>
                <w:sz w:val="20"/>
                <w:szCs w:val="20"/>
              </w:rPr>
              <w:t>Rep. Eric Meyer</w:t>
            </w:r>
          </w:p>
        </w:tc>
        <w:tc>
          <w:tcPr>
            <w:tcW w:w="4788" w:type="dxa"/>
          </w:tcPr>
          <w:p w:rsidR="00EE2DA2" w:rsidRPr="00A40970" w:rsidRDefault="0012506F" w:rsidP="005E2F44">
            <w:pPr>
              <w:spacing w:before="60" w:after="60"/>
              <w:rPr>
                <w:sz w:val="20"/>
                <w:szCs w:val="20"/>
              </w:rPr>
            </w:pPr>
            <w:hyperlink r:id="rId9" w:history="1">
              <w:r w:rsidR="00EE2DA2" w:rsidRPr="00A40970">
                <w:rPr>
                  <w:rStyle w:val="Hyperlink"/>
                  <w:sz w:val="20"/>
                  <w:szCs w:val="20"/>
                </w:rPr>
                <w:t>emeyer@azleg.gov</w:t>
              </w:r>
            </w:hyperlink>
          </w:p>
        </w:tc>
      </w:tr>
      <w:tr w:rsidR="00EE2DA2" w:rsidRPr="00A40970" w:rsidTr="005E2F44">
        <w:tc>
          <w:tcPr>
            <w:tcW w:w="4788" w:type="dxa"/>
          </w:tcPr>
          <w:p w:rsidR="00EE2DA2" w:rsidRPr="00A40970" w:rsidRDefault="00EE2DA2" w:rsidP="005E2F44">
            <w:pPr>
              <w:spacing w:before="60" w:after="60"/>
              <w:rPr>
                <w:sz w:val="20"/>
                <w:szCs w:val="20"/>
              </w:rPr>
            </w:pPr>
            <w:r w:rsidRPr="00A40970">
              <w:rPr>
                <w:sz w:val="20"/>
                <w:szCs w:val="20"/>
              </w:rPr>
              <w:t>Sen. Nancy Barto (Chair)</w:t>
            </w:r>
          </w:p>
        </w:tc>
        <w:tc>
          <w:tcPr>
            <w:tcW w:w="4788" w:type="dxa"/>
          </w:tcPr>
          <w:p w:rsidR="00EE2DA2" w:rsidRPr="00A40970" w:rsidRDefault="0012506F" w:rsidP="005E2F44">
            <w:pPr>
              <w:spacing w:before="60" w:after="60"/>
              <w:rPr>
                <w:sz w:val="20"/>
                <w:szCs w:val="20"/>
              </w:rPr>
            </w:pPr>
            <w:hyperlink r:id="rId10" w:history="1">
              <w:r w:rsidR="00EE2DA2" w:rsidRPr="00A40970">
                <w:rPr>
                  <w:rStyle w:val="Hyperlink"/>
                  <w:sz w:val="20"/>
                  <w:szCs w:val="20"/>
                </w:rPr>
                <w:t>nbarto@azleg.gov</w:t>
              </w:r>
            </w:hyperlink>
          </w:p>
        </w:tc>
      </w:tr>
      <w:tr w:rsidR="00EE2DA2" w:rsidRPr="00A40970" w:rsidTr="005E2F44">
        <w:tc>
          <w:tcPr>
            <w:tcW w:w="4788" w:type="dxa"/>
          </w:tcPr>
          <w:p w:rsidR="00EE2DA2" w:rsidRPr="00A40970" w:rsidRDefault="00EE2DA2" w:rsidP="005E2F44">
            <w:pPr>
              <w:spacing w:before="60" w:after="60"/>
              <w:rPr>
                <w:sz w:val="20"/>
                <w:szCs w:val="20"/>
              </w:rPr>
            </w:pPr>
            <w:r w:rsidRPr="00A40970">
              <w:rPr>
                <w:sz w:val="20"/>
                <w:szCs w:val="20"/>
              </w:rPr>
              <w:t>Sen. David Bradley</w:t>
            </w:r>
          </w:p>
        </w:tc>
        <w:tc>
          <w:tcPr>
            <w:tcW w:w="4788" w:type="dxa"/>
          </w:tcPr>
          <w:p w:rsidR="00EE2DA2" w:rsidRPr="00A40970" w:rsidRDefault="0012506F" w:rsidP="005E2F44">
            <w:pPr>
              <w:spacing w:before="60" w:after="60"/>
              <w:rPr>
                <w:sz w:val="20"/>
                <w:szCs w:val="20"/>
              </w:rPr>
            </w:pPr>
            <w:hyperlink r:id="rId11" w:history="1">
              <w:r w:rsidR="00EE2DA2" w:rsidRPr="00A40970">
                <w:rPr>
                  <w:rStyle w:val="Hyperlink"/>
                  <w:sz w:val="20"/>
                  <w:szCs w:val="20"/>
                </w:rPr>
                <w:t>dbradley@azleg.gov</w:t>
              </w:r>
            </w:hyperlink>
          </w:p>
        </w:tc>
      </w:tr>
      <w:tr w:rsidR="00EE2DA2" w:rsidRPr="00A40970" w:rsidTr="005E2F44">
        <w:tc>
          <w:tcPr>
            <w:tcW w:w="4788" w:type="dxa"/>
          </w:tcPr>
          <w:p w:rsidR="00EE2DA2" w:rsidRPr="00A40970" w:rsidRDefault="00EE2DA2" w:rsidP="005E2F44">
            <w:pPr>
              <w:spacing w:before="60" w:after="60"/>
              <w:rPr>
                <w:sz w:val="20"/>
                <w:szCs w:val="20"/>
              </w:rPr>
            </w:pPr>
            <w:r w:rsidRPr="00A40970">
              <w:rPr>
                <w:sz w:val="20"/>
                <w:szCs w:val="20"/>
              </w:rPr>
              <w:t xml:space="preserve">Sen. Debbie </w:t>
            </w:r>
            <w:proofErr w:type="spellStart"/>
            <w:r w:rsidRPr="00A40970">
              <w:rPr>
                <w:sz w:val="20"/>
                <w:szCs w:val="20"/>
              </w:rPr>
              <w:t>Lesko</w:t>
            </w:r>
            <w:proofErr w:type="spellEnd"/>
          </w:p>
        </w:tc>
        <w:tc>
          <w:tcPr>
            <w:tcW w:w="4788" w:type="dxa"/>
          </w:tcPr>
          <w:p w:rsidR="00EE2DA2" w:rsidRPr="00A40970" w:rsidRDefault="0012506F" w:rsidP="005E2F44">
            <w:pPr>
              <w:spacing w:before="60" w:after="60"/>
              <w:rPr>
                <w:sz w:val="20"/>
                <w:szCs w:val="20"/>
              </w:rPr>
            </w:pPr>
            <w:hyperlink r:id="rId12" w:history="1">
              <w:r w:rsidR="00EE2DA2" w:rsidRPr="00A40970">
                <w:rPr>
                  <w:rStyle w:val="Hyperlink"/>
                  <w:sz w:val="20"/>
                  <w:szCs w:val="20"/>
                </w:rPr>
                <w:t>dlesko@azleg.gov</w:t>
              </w:r>
            </w:hyperlink>
          </w:p>
        </w:tc>
      </w:tr>
      <w:tr w:rsidR="00EE2DA2" w:rsidRPr="00A40970" w:rsidTr="005E2F44">
        <w:tc>
          <w:tcPr>
            <w:tcW w:w="4788" w:type="dxa"/>
          </w:tcPr>
          <w:p w:rsidR="00EE2DA2" w:rsidRPr="00A40970" w:rsidRDefault="00EE2DA2" w:rsidP="005E2F44">
            <w:pPr>
              <w:spacing w:before="60" w:after="60"/>
              <w:rPr>
                <w:sz w:val="20"/>
                <w:szCs w:val="20"/>
              </w:rPr>
            </w:pPr>
            <w:r w:rsidRPr="00A40970">
              <w:rPr>
                <w:sz w:val="20"/>
                <w:szCs w:val="20"/>
              </w:rPr>
              <w:t xml:space="preserve">Sen. Lynne </w:t>
            </w:r>
            <w:proofErr w:type="spellStart"/>
            <w:r w:rsidRPr="00A40970">
              <w:rPr>
                <w:sz w:val="20"/>
                <w:szCs w:val="20"/>
              </w:rPr>
              <w:t>Pancrazi</w:t>
            </w:r>
            <w:proofErr w:type="spellEnd"/>
          </w:p>
        </w:tc>
        <w:tc>
          <w:tcPr>
            <w:tcW w:w="4788" w:type="dxa"/>
          </w:tcPr>
          <w:p w:rsidR="00EE2DA2" w:rsidRPr="00A40970" w:rsidRDefault="0012506F" w:rsidP="005E2F44">
            <w:pPr>
              <w:spacing w:before="60" w:after="60"/>
              <w:rPr>
                <w:sz w:val="20"/>
                <w:szCs w:val="20"/>
              </w:rPr>
            </w:pPr>
            <w:hyperlink r:id="rId13" w:history="1">
              <w:r w:rsidR="00EE2DA2" w:rsidRPr="00A40970">
                <w:rPr>
                  <w:rStyle w:val="Hyperlink"/>
                  <w:sz w:val="20"/>
                  <w:szCs w:val="20"/>
                </w:rPr>
                <w:t>lpancrazi@azleg.gov</w:t>
              </w:r>
            </w:hyperlink>
          </w:p>
        </w:tc>
      </w:tr>
      <w:tr w:rsidR="00EE2DA2" w:rsidRPr="00A40970" w:rsidTr="005E2F44">
        <w:tc>
          <w:tcPr>
            <w:tcW w:w="4788" w:type="dxa"/>
          </w:tcPr>
          <w:p w:rsidR="00EE2DA2" w:rsidRPr="00A40970" w:rsidRDefault="00EE2DA2" w:rsidP="005E2F44">
            <w:pPr>
              <w:spacing w:before="60" w:after="60"/>
              <w:rPr>
                <w:sz w:val="20"/>
                <w:szCs w:val="20"/>
              </w:rPr>
            </w:pPr>
            <w:r w:rsidRPr="00A40970">
              <w:rPr>
                <w:sz w:val="20"/>
                <w:szCs w:val="20"/>
              </w:rPr>
              <w:t>Sen. Kimberly Yee</w:t>
            </w:r>
          </w:p>
        </w:tc>
        <w:tc>
          <w:tcPr>
            <w:tcW w:w="4788" w:type="dxa"/>
          </w:tcPr>
          <w:p w:rsidR="00EE2DA2" w:rsidRPr="00A40970" w:rsidRDefault="0012506F" w:rsidP="005E2F44">
            <w:pPr>
              <w:spacing w:before="60" w:after="60"/>
              <w:rPr>
                <w:sz w:val="20"/>
                <w:szCs w:val="20"/>
              </w:rPr>
            </w:pPr>
            <w:hyperlink r:id="rId14" w:history="1">
              <w:r w:rsidR="00EE2DA2" w:rsidRPr="00A40970">
                <w:rPr>
                  <w:rStyle w:val="Hyperlink"/>
                  <w:sz w:val="20"/>
                  <w:szCs w:val="20"/>
                </w:rPr>
                <w:t>kyee@azleg.gov</w:t>
              </w:r>
            </w:hyperlink>
          </w:p>
        </w:tc>
      </w:tr>
    </w:tbl>
    <w:p w:rsidR="006430B2" w:rsidRPr="00A40970" w:rsidRDefault="006430B2" w:rsidP="00EE2DA2">
      <w:pPr>
        <w:rPr>
          <w:sz w:val="20"/>
          <w:szCs w:val="20"/>
        </w:rPr>
      </w:pPr>
    </w:p>
    <w:sectPr w:rsidR="006430B2" w:rsidRPr="00A40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A2"/>
    <w:rsid w:val="0012506F"/>
    <w:rsid w:val="004C7EC9"/>
    <w:rsid w:val="00503ACB"/>
    <w:rsid w:val="006430B2"/>
    <w:rsid w:val="007B3258"/>
    <w:rsid w:val="007B7317"/>
    <w:rsid w:val="009C653C"/>
    <w:rsid w:val="00A40970"/>
    <w:rsid w:val="00C37162"/>
    <w:rsid w:val="00C47E6A"/>
    <w:rsid w:val="00C81433"/>
    <w:rsid w:val="00C864CD"/>
    <w:rsid w:val="00CF0C74"/>
    <w:rsid w:val="00E40DB1"/>
    <w:rsid w:val="00EE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436D2-F952-4083-B4B4-D5FED312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DA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DA2"/>
    <w:pPr>
      <w:spacing w:after="0" w:line="240" w:lineRule="auto"/>
    </w:pPr>
    <w:rPr>
      <w:rFonts w:ascii="Times New Roman" w:eastAsia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2D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awrence@azleg.gov" TargetMode="External"/><Relationship Id="rId13" Type="http://schemas.openxmlformats.org/officeDocument/2006/relationships/hyperlink" Target="mailto:lpancrazi@azleg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friese@azleg.gov" TargetMode="External"/><Relationship Id="rId12" Type="http://schemas.openxmlformats.org/officeDocument/2006/relationships/hyperlink" Target="mailto:dlesko@azleg.go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cobb@azleg.gov" TargetMode="External"/><Relationship Id="rId11" Type="http://schemas.openxmlformats.org/officeDocument/2006/relationships/hyperlink" Target="mailto:dbradley@azleg.gov" TargetMode="External"/><Relationship Id="rId5" Type="http://schemas.openxmlformats.org/officeDocument/2006/relationships/hyperlink" Target="mailto:hcarter@azleg.gov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nbarto@azleg.gov" TargetMode="External"/><Relationship Id="rId4" Type="http://schemas.openxmlformats.org/officeDocument/2006/relationships/hyperlink" Target="mailto:mgmunoz@email.arizona.edu" TargetMode="External"/><Relationship Id="rId9" Type="http://schemas.openxmlformats.org/officeDocument/2006/relationships/hyperlink" Target="mailto:emeyer@azleg.gov" TargetMode="External"/><Relationship Id="rId14" Type="http://schemas.openxmlformats.org/officeDocument/2006/relationships/hyperlink" Target="mailto:kyee@azleg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Arizona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de Zapien</dc:creator>
  <cp:keywords/>
  <dc:description/>
  <cp:lastModifiedBy>Jill de Zapien</cp:lastModifiedBy>
  <cp:revision>2</cp:revision>
  <dcterms:created xsi:type="dcterms:W3CDTF">2016-12-12T17:01:00Z</dcterms:created>
  <dcterms:modified xsi:type="dcterms:W3CDTF">2016-12-12T17:01:00Z</dcterms:modified>
</cp:coreProperties>
</file>